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B0" w:rsidRPr="00054AE2" w:rsidRDefault="00B572B0" w:rsidP="00C03788">
      <w:pPr>
        <w:tabs>
          <w:tab w:val="left" w:pos="9498"/>
        </w:tabs>
        <w:ind w:right="-992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 xml:space="preserve">Принято на педагогическом                              </w:t>
      </w:r>
      <w:r>
        <w:rPr>
          <w:bCs/>
          <w:sz w:val="26"/>
          <w:szCs w:val="26"/>
        </w:rPr>
        <w:t xml:space="preserve">               </w:t>
      </w:r>
      <w:r w:rsidRPr="00054AE2">
        <w:rPr>
          <w:bCs/>
          <w:sz w:val="26"/>
          <w:szCs w:val="26"/>
        </w:rPr>
        <w:t>Утверждено:</w:t>
      </w:r>
    </w:p>
    <w:p w:rsidR="00B572B0" w:rsidRPr="00054AE2" w:rsidRDefault="00B572B0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совете                                  </w:t>
      </w:r>
      <w:r w:rsidRPr="00054AE2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             Заведующий МБДОУ «Радуга</w:t>
      </w:r>
      <w:r w:rsidRPr="00054AE2">
        <w:rPr>
          <w:bCs/>
          <w:sz w:val="26"/>
          <w:szCs w:val="26"/>
        </w:rPr>
        <w:t xml:space="preserve">»               </w:t>
      </w:r>
    </w:p>
    <w:p w:rsidR="00B572B0" w:rsidRPr="00054AE2" w:rsidRDefault="00B572B0" w:rsidP="00054AE2">
      <w:pPr>
        <w:ind w:left="-284" w:right="-992" w:firstLine="284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>Протокол №</w:t>
      </w:r>
      <w:r>
        <w:rPr>
          <w:bCs/>
          <w:sz w:val="26"/>
          <w:szCs w:val="26"/>
        </w:rPr>
        <w:t xml:space="preserve"> </w:t>
      </w:r>
      <w:r w:rsidRPr="00054AE2">
        <w:rPr>
          <w:bCs/>
          <w:sz w:val="26"/>
          <w:szCs w:val="26"/>
        </w:rPr>
        <w:t xml:space="preserve">1 </w:t>
      </w:r>
      <w:r>
        <w:rPr>
          <w:bCs/>
          <w:sz w:val="26"/>
          <w:szCs w:val="26"/>
        </w:rPr>
        <w:t xml:space="preserve">                                                                    Снежненского</w:t>
      </w:r>
      <w:r w:rsidRPr="00054AE2">
        <w:rPr>
          <w:bCs/>
          <w:sz w:val="26"/>
          <w:szCs w:val="26"/>
        </w:rPr>
        <w:t xml:space="preserve"> сельского поселения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                 </w:t>
      </w:r>
      <w:r w:rsidRPr="00054AE2">
        <w:rPr>
          <w:bCs/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 xml:space="preserve">                </w:t>
      </w:r>
    </w:p>
    <w:p w:rsidR="00B572B0" w:rsidRPr="00054AE2" w:rsidRDefault="00B572B0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bCs/>
          <w:sz w:val="26"/>
          <w:szCs w:val="26"/>
          <w:u w:val="single"/>
        </w:rPr>
        <w:t xml:space="preserve">     </w:t>
      </w:r>
      <w:r w:rsidRPr="000D05CE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 xml:space="preserve">                           </w:t>
      </w:r>
      <w:r>
        <w:rPr>
          <w:bCs/>
          <w:sz w:val="26"/>
          <w:szCs w:val="26"/>
        </w:rPr>
        <w:t xml:space="preserve"> 2021</w:t>
      </w:r>
      <w:r w:rsidRPr="00054AE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054AE2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                          Королева О.А.</w:t>
      </w:r>
    </w:p>
    <w:p w:rsidR="00B572B0" w:rsidRPr="00DF5B3B" w:rsidRDefault="00B572B0" w:rsidP="00054AE2">
      <w:pPr>
        <w:ind w:left="-284" w:right="-992" w:firstLine="284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bCs/>
          <w:sz w:val="26"/>
          <w:szCs w:val="26"/>
        </w:rPr>
        <w:t xml:space="preserve">Приказ № </w:t>
      </w:r>
      <w:r>
        <w:rPr>
          <w:bCs/>
          <w:sz w:val="26"/>
          <w:szCs w:val="26"/>
        </w:rPr>
        <w:t>____</w:t>
      </w:r>
      <w:r w:rsidRPr="00DF5B3B">
        <w:rPr>
          <w:bCs/>
          <w:sz w:val="26"/>
          <w:szCs w:val="26"/>
        </w:rPr>
        <w:t xml:space="preserve">                         </w:t>
      </w:r>
    </w:p>
    <w:p w:rsidR="00B572B0" w:rsidRPr="00DF5B3B" w:rsidRDefault="00B572B0" w:rsidP="00054AE2">
      <w:pPr>
        <w:ind w:left="-284" w:right="-992" w:firstLine="284"/>
        <w:rPr>
          <w:bCs/>
          <w:sz w:val="26"/>
          <w:szCs w:val="26"/>
        </w:rPr>
      </w:pPr>
      <w:r w:rsidRPr="00DF5B3B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</w:t>
      </w:r>
      <w:r w:rsidRPr="00DF5B3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  </w:t>
      </w:r>
      <w:r w:rsidRPr="00DF5B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2021</w:t>
      </w:r>
      <w:r w:rsidRPr="00DF5B3B">
        <w:rPr>
          <w:sz w:val="26"/>
          <w:szCs w:val="26"/>
        </w:rPr>
        <w:t>г.</w:t>
      </w:r>
      <w:r w:rsidRPr="00DF5B3B">
        <w:rPr>
          <w:bCs/>
          <w:sz w:val="26"/>
          <w:szCs w:val="26"/>
        </w:rPr>
        <w:t xml:space="preserve">      </w:t>
      </w:r>
    </w:p>
    <w:p w:rsidR="00B572B0" w:rsidRPr="00DF5B3B" w:rsidRDefault="00B572B0" w:rsidP="00054AE2">
      <w:pPr>
        <w:ind w:left="-284" w:right="-992" w:firstLine="284"/>
        <w:rPr>
          <w:bCs/>
          <w:sz w:val="28"/>
          <w:szCs w:val="28"/>
        </w:rPr>
      </w:pPr>
      <w:r w:rsidRPr="00DF5B3B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B572B0" w:rsidRDefault="00B572B0" w:rsidP="00054AE2">
      <w:pPr>
        <w:ind w:left="-284" w:right="-99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B572B0" w:rsidRDefault="00B572B0" w:rsidP="00054AE2">
      <w:pPr>
        <w:rPr>
          <w:b/>
          <w:sz w:val="28"/>
          <w:szCs w:val="28"/>
        </w:rPr>
      </w:pPr>
    </w:p>
    <w:p w:rsidR="00B572B0" w:rsidRDefault="00B572B0" w:rsidP="0005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572B0" w:rsidRDefault="00B572B0" w:rsidP="00054AE2">
      <w:pPr>
        <w:rPr>
          <w:sz w:val="28"/>
          <w:szCs w:val="28"/>
        </w:rPr>
      </w:pPr>
    </w:p>
    <w:p w:rsidR="00B572B0" w:rsidRDefault="00B572B0" w:rsidP="00054AE2"/>
    <w:p w:rsidR="00B572B0" w:rsidRDefault="00B572B0" w:rsidP="00054AE2"/>
    <w:p w:rsidR="00B572B0" w:rsidRDefault="00B572B0" w:rsidP="00054AE2"/>
    <w:p w:rsidR="00B572B0" w:rsidRDefault="00B572B0" w:rsidP="00054A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B572B0" w:rsidRDefault="00B572B0" w:rsidP="00054AE2">
      <w:pPr>
        <w:rPr>
          <w:b/>
          <w:sz w:val="36"/>
          <w:szCs w:val="36"/>
        </w:rPr>
      </w:pPr>
    </w:p>
    <w:p w:rsidR="00B572B0" w:rsidRPr="001858B1" w:rsidRDefault="00B572B0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 xml:space="preserve">Годовой календарный </w:t>
      </w:r>
    </w:p>
    <w:p w:rsidR="00B572B0" w:rsidRPr="001858B1" w:rsidRDefault="00B572B0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>учебный график</w:t>
      </w:r>
    </w:p>
    <w:p w:rsidR="00B572B0" w:rsidRPr="001858B1" w:rsidRDefault="00B572B0" w:rsidP="002D651D">
      <w:pPr>
        <w:ind w:right="1121"/>
        <w:rPr>
          <w:rFonts w:ascii="Bookman Old Style" w:hAnsi="Bookman Old Style"/>
          <w:b/>
          <w:sz w:val="32"/>
          <w:szCs w:val="32"/>
        </w:rPr>
      </w:pPr>
      <w:r w:rsidRPr="001858B1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B572B0" w:rsidRPr="001858B1" w:rsidRDefault="00B572B0" w:rsidP="00054AE2">
      <w:pPr>
        <w:ind w:right="1121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</w:t>
      </w:r>
      <w:r>
        <w:rPr>
          <w:rFonts w:ascii="Bookman Old Style" w:hAnsi="Bookman Old Style"/>
          <w:b/>
          <w:i/>
          <w:sz w:val="32"/>
          <w:szCs w:val="32"/>
        </w:rPr>
        <w:t>на 2021</w:t>
      </w:r>
      <w:r w:rsidRPr="001858B1">
        <w:rPr>
          <w:rFonts w:ascii="Bookman Old Style" w:hAnsi="Bookman Old Style"/>
          <w:b/>
          <w:i/>
          <w:sz w:val="32"/>
          <w:szCs w:val="32"/>
        </w:rPr>
        <w:t>-</w:t>
      </w:r>
      <w:r>
        <w:rPr>
          <w:rFonts w:ascii="Bookman Old Style" w:hAnsi="Bookman Old Style"/>
          <w:b/>
          <w:i/>
          <w:sz w:val="32"/>
          <w:szCs w:val="32"/>
        </w:rPr>
        <w:t>2022</w:t>
      </w:r>
      <w:r w:rsidRPr="001858B1">
        <w:rPr>
          <w:rFonts w:ascii="Bookman Old Style" w:hAnsi="Bookman Old Style"/>
          <w:b/>
          <w:i/>
          <w:sz w:val="32"/>
          <w:szCs w:val="32"/>
        </w:rPr>
        <w:t xml:space="preserve"> учебный год</w:t>
      </w:r>
    </w:p>
    <w:p w:rsidR="00B572B0" w:rsidRDefault="00B572B0" w:rsidP="00054AE2">
      <w:pPr>
        <w:ind w:right="1121"/>
        <w:jc w:val="center"/>
        <w:rPr>
          <w:sz w:val="36"/>
          <w:szCs w:val="36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Default="00B572B0" w:rsidP="00054AE2">
      <w:pPr>
        <w:ind w:right="1121"/>
        <w:jc w:val="center"/>
        <w:rPr>
          <w:sz w:val="28"/>
        </w:rPr>
      </w:pPr>
    </w:p>
    <w:p w:rsidR="00B572B0" w:rsidRPr="00A213B9" w:rsidRDefault="00B572B0" w:rsidP="00B37E13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B572B0" w:rsidRDefault="00B572B0" w:rsidP="001858B1">
      <w:pPr>
        <w:tabs>
          <w:tab w:val="left" w:pos="6379"/>
        </w:tabs>
      </w:pPr>
      <w:r>
        <w:t xml:space="preserve">                                                                                 </w:t>
      </w:r>
    </w:p>
    <w:p w:rsidR="00B572B0" w:rsidRDefault="00B572B0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572B0" w:rsidRDefault="00B572B0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572B0" w:rsidRDefault="00B572B0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572B0" w:rsidRDefault="00B572B0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572B0" w:rsidRDefault="00B572B0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572B0" w:rsidRPr="001858B1" w:rsidRDefault="00B572B0" w:rsidP="001858B1">
      <w:pPr>
        <w:tabs>
          <w:tab w:val="left" w:pos="6379"/>
        </w:tabs>
        <w:jc w:val="center"/>
      </w:pPr>
      <w:r w:rsidRPr="0053156C">
        <w:rPr>
          <w:b/>
          <w:sz w:val="26"/>
          <w:szCs w:val="26"/>
        </w:rPr>
        <w:t>Годовой календарный учебный  график</w:t>
      </w:r>
    </w:p>
    <w:p w:rsidR="00B572B0" w:rsidRDefault="00B572B0" w:rsidP="00B37E13">
      <w:pPr>
        <w:jc w:val="center"/>
      </w:pPr>
      <w:r>
        <w:t xml:space="preserve">муниципального бюджетного дошкольного образовательного учреждения «Радуга»»   Снежненского сельского поселения  Комсомольского муниципального района  </w:t>
      </w:r>
    </w:p>
    <w:p w:rsidR="00B572B0" w:rsidRDefault="00B572B0" w:rsidP="00B37E13">
      <w:pPr>
        <w:jc w:val="center"/>
      </w:pPr>
      <w:r>
        <w:t>на 2020-2021 учебный год</w:t>
      </w:r>
    </w:p>
    <w:p w:rsidR="00B572B0" w:rsidRDefault="00B572B0" w:rsidP="00B37E13"/>
    <w:p w:rsidR="00B572B0" w:rsidRDefault="00B572B0" w:rsidP="00B37E13">
      <w:r>
        <w:t>Режим работы учреждения: 10 – часовое пребывание (с 7.30 до 17.30)</w:t>
      </w:r>
    </w:p>
    <w:p w:rsidR="00B572B0" w:rsidRDefault="00B572B0" w:rsidP="00B37E13"/>
    <w:tbl>
      <w:tblPr>
        <w:tblW w:w="9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560"/>
        <w:gridCol w:w="1559"/>
        <w:gridCol w:w="1559"/>
        <w:gridCol w:w="378"/>
      </w:tblGrid>
      <w:tr w:rsidR="00B572B0" w:rsidTr="00280764">
        <w:trPr>
          <w:gridAfter w:val="5"/>
          <w:wAfter w:w="6615" w:type="dxa"/>
          <w:trHeight w:val="276"/>
        </w:trPr>
        <w:tc>
          <w:tcPr>
            <w:tcW w:w="2978" w:type="dxa"/>
            <w:vMerge w:val="restart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Содержание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  <w:vMerge/>
            <w:vAlign w:val="center"/>
          </w:tcPr>
          <w:p w:rsidR="00B572B0" w:rsidRPr="00225A15" w:rsidRDefault="00B572B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(1,6</w:t>
            </w:r>
            <w:r w:rsidRPr="00225A15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 -3г</w:t>
            </w:r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</w:t>
            </w:r>
            <w:r w:rsidRPr="00225A15">
              <w:rPr>
                <w:sz w:val="20"/>
                <w:szCs w:val="20"/>
                <w:lang w:eastAsia="en-US"/>
              </w:rPr>
              <w:t>-5л.)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225A15">
                <w:rPr>
                  <w:sz w:val="20"/>
                  <w:szCs w:val="20"/>
                  <w:lang w:eastAsia="en-US"/>
                </w:rPr>
                <w:t>6 л</w:t>
              </w:r>
            </w:smartTag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572B0" w:rsidTr="0050261F">
        <w:trPr>
          <w:gridAfter w:val="1"/>
          <w:wAfter w:w="378" w:type="dxa"/>
          <w:trHeight w:val="327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Окончание учебного года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учебного года,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1-е полугодие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2-е полугодие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72B0" w:rsidRPr="00225A15" w:rsidRDefault="00B572B0" w:rsidP="00191D2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Всего в неделю ООД</w:t>
            </w:r>
          </w:p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225A15">
              <w:rPr>
                <w:sz w:val="22"/>
                <w:szCs w:val="22"/>
                <w:lang w:eastAsia="en-US"/>
              </w:rPr>
              <w:t xml:space="preserve">периоды)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572B0" w:rsidTr="0050261F">
        <w:trPr>
          <w:trHeight w:val="195"/>
        </w:trPr>
        <w:tc>
          <w:tcPr>
            <w:tcW w:w="2978" w:type="dxa"/>
            <w:tcBorders>
              <w:bottom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Объем ООД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2ч.45мин.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6ч.15 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8ч.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</w:tcPr>
          <w:p w:rsidR="00B572B0" w:rsidRPr="00225A15" w:rsidRDefault="00B572B0" w:rsidP="00225A15">
            <w:pPr>
              <w:spacing w:after="200" w:line="276" w:lineRule="auto"/>
              <w:rPr>
                <w:lang w:eastAsia="en-US"/>
              </w:rPr>
            </w:pPr>
          </w:p>
          <w:p w:rsidR="00B572B0" w:rsidRPr="00225A15" w:rsidRDefault="00B572B0" w:rsidP="00191D26">
            <w:pPr>
              <w:rPr>
                <w:lang w:eastAsia="en-US"/>
              </w:rPr>
            </w:pP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Перерыв между периодами НОД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</w:tr>
      <w:tr w:rsidR="00B572B0" w:rsidTr="0050261F">
        <w:trPr>
          <w:gridAfter w:val="1"/>
          <w:wAfter w:w="378" w:type="dxa"/>
        </w:trPr>
        <w:tc>
          <w:tcPr>
            <w:tcW w:w="2978" w:type="dxa"/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 и вторая половина дня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</w:tr>
      <w:tr w:rsidR="00B572B0" w:rsidTr="0050261F">
        <w:trPr>
          <w:gridAfter w:val="1"/>
          <w:wAfter w:w="378" w:type="dxa"/>
          <w:trHeight w:val="1408"/>
        </w:trPr>
        <w:tc>
          <w:tcPr>
            <w:tcW w:w="2978" w:type="dxa"/>
            <w:tcBorders>
              <w:bottom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мониторинга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  <w:p w:rsidR="00B572B0" w:rsidRPr="00225A15" w:rsidRDefault="00B572B0">
            <w:pPr>
              <w:rPr>
                <w:lang w:eastAsia="en-US"/>
              </w:rPr>
            </w:pPr>
          </w:p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572B0" w:rsidRPr="00225A15" w:rsidRDefault="00B572B0" w:rsidP="00F6416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  <w:p w:rsidR="00B572B0" w:rsidRPr="00225A15" w:rsidRDefault="00B572B0" w:rsidP="00F6416E">
            <w:pPr>
              <w:rPr>
                <w:lang w:eastAsia="en-US"/>
              </w:rPr>
            </w:pPr>
          </w:p>
          <w:p w:rsidR="00B572B0" w:rsidRPr="00225A15" w:rsidRDefault="00B572B0" w:rsidP="00225A15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  <w:p w:rsidR="00B572B0" w:rsidRPr="00225A15" w:rsidRDefault="00B572B0">
            <w:pPr>
              <w:rPr>
                <w:lang w:eastAsia="en-US"/>
              </w:rPr>
            </w:pPr>
          </w:p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572B0" w:rsidRPr="00225A15" w:rsidRDefault="00B572B0" w:rsidP="00F6416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  <w:p w:rsidR="00B572B0" w:rsidRPr="00225A15" w:rsidRDefault="00B572B0" w:rsidP="00F6416E">
            <w:pPr>
              <w:rPr>
                <w:lang w:eastAsia="en-US"/>
              </w:rPr>
            </w:pPr>
          </w:p>
          <w:p w:rsidR="00B572B0" w:rsidRPr="00225A15" w:rsidRDefault="00B572B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B572B0" w:rsidTr="0050261F">
        <w:trPr>
          <w:gridAfter w:val="1"/>
          <w:wAfter w:w="378" w:type="dxa"/>
          <w:trHeight w:val="81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0929D2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зимних каникул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A213B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27.01.2022г. по 31.01.2022</w:t>
            </w:r>
            <w:r w:rsidRPr="00225A15">
              <w:rPr>
                <w:sz w:val="22"/>
                <w:szCs w:val="22"/>
                <w:lang w:eastAsia="en-US"/>
              </w:rPr>
              <w:t>г.</w:t>
            </w: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</w:t>
            </w: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B572B0" w:rsidTr="0050261F">
        <w:trPr>
          <w:gridAfter w:val="1"/>
          <w:wAfter w:w="378" w:type="dxa"/>
          <w:trHeight w:val="279"/>
        </w:trPr>
        <w:tc>
          <w:tcPr>
            <w:tcW w:w="2978" w:type="dxa"/>
            <w:tcBorders>
              <w:top w:val="single" w:sz="4" w:space="0" w:color="auto"/>
            </w:tcBorders>
          </w:tcPr>
          <w:p w:rsidR="00B572B0" w:rsidRPr="00225A15" w:rsidRDefault="00B572B0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Работа учреждения </w:t>
            </w:r>
          </w:p>
          <w:p w:rsidR="00B572B0" w:rsidRPr="00225A15" w:rsidRDefault="00B572B0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 летний период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B572B0" w:rsidRPr="00225A15" w:rsidRDefault="00B572B0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01.06.2020г. по 31.08.2020г. (летние каникулы)</w:t>
            </w: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цикла.</w:t>
            </w: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</w:p>
          <w:p w:rsidR="00B572B0" w:rsidRPr="00225A15" w:rsidRDefault="00B572B0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B572B0" w:rsidTr="0050261F">
        <w:trPr>
          <w:gridAfter w:val="5"/>
          <w:wAfter w:w="6615" w:type="dxa"/>
        </w:trPr>
        <w:tc>
          <w:tcPr>
            <w:tcW w:w="2978" w:type="dxa"/>
            <w:tcBorders>
              <w:bottom w:val="single" w:sz="4" w:space="0" w:color="auto"/>
            </w:tcBorders>
          </w:tcPr>
          <w:p w:rsidR="00B572B0" w:rsidRPr="00225A15" w:rsidRDefault="00B572B0">
            <w:pPr>
              <w:rPr>
                <w:lang w:eastAsia="en-US"/>
              </w:rPr>
            </w:pPr>
          </w:p>
        </w:tc>
      </w:tr>
    </w:tbl>
    <w:p w:rsidR="00B572B0" w:rsidRDefault="00B572B0" w:rsidP="006907E1">
      <w:pPr>
        <w:rPr>
          <w:lang w:eastAsia="en-US"/>
        </w:rPr>
      </w:pPr>
    </w:p>
    <w:p w:rsidR="00B572B0" w:rsidRDefault="00B572B0" w:rsidP="006907E1">
      <w:pPr>
        <w:rPr>
          <w:rFonts w:ascii="Bookman Old Style" w:hAnsi="Bookman Old Style"/>
          <w:b/>
          <w:bCs/>
          <w:iCs/>
        </w:rPr>
      </w:pPr>
    </w:p>
    <w:p w:rsidR="00B572B0" w:rsidRDefault="00B572B0" w:rsidP="006907E1">
      <w:pPr>
        <w:rPr>
          <w:rFonts w:ascii="Bookman Old Style" w:hAnsi="Bookman Old Style"/>
          <w:b/>
          <w:bCs/>
          <w:iCs/>
        </w:rPr>
      </w:pPr>
    </w:p>
    <w:p w:rsidR="00B572B0" w:rsidRDefault="00B572B0" w:rsidP="006907E1">
      <w:pPr>
        <w:rPr>
          <w:rFonts w:ascii="Bookman Old Style" w:hAnsi="Bookman Old Style"/>
          <w:b/>
          <w:bCs/>
          <w:iCs/>
        </w:rPr>
      </w:pPr>
    </w:p>
    <w:p w:rsidR="00B572B0" w:rsidRDefault="00B572B0" w:rsidP="006907E1">
      <w:pPr>
        <w:rPr>
          <w:rFonts w:ascii="Bookman Old Style" w:hAnsi="Bookman Old Style"/>
          <w:b/>
          <w:bCs/>
          <w:iCs/>
        </w:rPr>
      </w:pPr>
    </w:p>
    <w:p w:rsidR="00B572B0" w:rsidRPr="005203BA" w:rsidRDefault="00B572B0" w:rsidP="006907E1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Учебный план МБДОУ «Радуга» Снежненского</w:t>
      </w:r>
      <w:r w:rsidRPr="005203BA">
        <w:rPr>
          <w:rFonts w:ascii="Bookman Old Style" w:hAnsi="Bookman Old Style"/>
          <w:b/>
          <w:bCs/>
          <w:iCs/>
        </w:rPr>
        <w:t xml:space="preserve"> сельского поселения</w:t>
      </w:r>
    </w:p>
    <w:p w:rsidR="00B572B0" w:rsidRPr="005203BA" w:rsidRDefault="00B572B0" w:rsidP="00A213B9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на 2021-2022</w:t>
      </w:r>
      <w:r w:rsidRPr="005203BA">
        <w:rPr>
          <w:rFonts w:ascii="Bookman Old Style" w:hAnsi="Bookman Old Style"/>
          <w:b/>
          <w:bCs/>
          <w:i/>
          <w:iCs/>
        </w:rPr>
        <w:t xml:space="preserve"> учебный год</w:t>
      </w:r>
    </w:p>
    <w:p w:rsidR="00B572B0" w:rsidRPr="005203BA" w:rsidRDefault="00B572B0" w:rsidP="00A213B9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77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2611"/>
        <w:gridCol w:w="1270"/>
        <w:gridCol w:w="30"/>
        <w:gridCol w:w="118"/>
        <w:gridCol w:w="1275"/>
        <w:gridCol w:w="1134"/>
        <w:gridCol w:w="1134"/>
        <w:gridCol w:w="1134"/>
      </w:tblGrid>
      <w:tr w:rsidR="00B572B0" w:rsidTr="00092B4E">
        <w:trPr>
          <w:trHeight w:val="373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Образовательны</w:t>
            </w:r>
            <w:r w:rsidRPr="004E0EF7">
              <w:rPr>
                <w:b/>
                <w:bCs/>
                <w:i/>
                <w:iCs/>
                <w:sz w:val="23"/>
                <w:szCs w:val="23"/>
              </w:rPr>
              <w:t>е области</w:t>
            </w:r>
          </w:p>
        </w:tc>
        <w:tc>
          <w:tcPr>
            <w:tcW w:w="2611" w:type="dxa"/>
            <w:vMerge w:val="restart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</w:t>
            </w:r>
          </w:p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 xml:space="preserve">образовательная деятельность </w:t>
            </w:r>
          </w:p>
        </w:tc>
        <w:tc>
          <w:tcPr>
            <w:tcW w:w="6095" w:type="dxa"/>
            <w:gridSpan w:val="7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Возраст детей</w:t>
            </w:r>
          </w:p>
        </w:tc>
      </w:tr>
      <w:tr w:rsidR="00B572B0" w:rsidTr="00092B4E">
        <w:trPr>
          <w:trHeight w:val="192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ind w:left="4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11" w:type="dxa"/>
            <w:vMerge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  <w:r w:rsidRPr="004E0EF7">
              <w:rPr>
                <w:b/>
                <w:bCs/>
                <w:i/>
                <w:iCs/>
              </w:rPr>
              <w:t>-3 года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6-7 лет</w:t>
            </w:r>
          </w:p>
        </w:tc>
      </w:tr>
      <w:tr w:rsidR="00B572B0" w:rsidRPr="00267C8D" w:rsidTr="00092B4E">
        <w:trPr>
          <w:trHeight w:val="540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Физическое развитие</w:t>
            </w: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</w:t>
            </w:r>
            <w:r>
              <w:rPr>
                <w:sz w:val="23"/>
                <w:szCs w:val="23"/>
              </w:rPr>
              <w:t xml:space="preserve">         (в помещении</w:t>
            </w:r>
            <w:r w:rsidRPr="004E0EF7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2</w:t>
            </w:r>
          </w:p>
        </w:tc>
      </w:tr>
      <w:tr w:rsidR="00B572B0" w:rsidRPr="00267C8D" w:rsidTr="00092B4E">
        <w:trPr>
          <w:trHeight w:val="163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 (на прогулке)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</w:tr>
      <w:tr w:rsidR="00B572B0" w:rsidRPr="00267C8D" w:rsidTr="00EB7215">
        <w:trPr>
          <w:trHeight w:val="718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Здоровье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1275" w:type="dxa"/>
          </w:tcPr>
          <w:p w:rsidR="00B572B0" w:rsidRPr="004E0EF7" w:rsidRDefault="00B572B0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3402" w:type="dxa"/>
            <w:gridSpan w:val="3"/>
          </w:tcPr>
          <w:p w:rsidR="00B572B0" w:rsidRPr="004E0EF7" w:rsidRDefault="00B572B0" w:rsidP="001A5650">
            <w:pPr>
              <w:jc w:val="center"/>
            </w:pPr>
            <w:r w:rsidRPr="004E0EF7">
              <w:t xml:space="preserve">    </w:t>
            </w:r>
            <w:r>
              <w:t>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B572B0" w:rsidRPr="004E0EF7" w:rsidRDefault="00B572B0" w:rsidP="001A5650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572B0" w:rsidRPr="00267C8D" w:rsidTr="00092B4E">
        <w:trPr>
          <w:trHeight w:val="847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Социально-коммуникативное развитие</w:t>
            </w:r>
          </w:p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Основы    безопасности жизнедеятельности</w:t>
            </w:r>
          </w:p>
        </w:tc>
        <w:tc>
          <w:tcPr>
            <w:tcW w:w="6095" w:type="dxa"/>
            <w:gridSpan w:val="7"/>
          </w:tcPr>
          <w:p w:rsidR="00B572B0" w:rsidRPr="004E0EF7" w:rsidRDefault="00B572B0" w:rsidP="00092B4E">
            <w:pPr>
              <w:jc w:val="center"/>
            </w:pPr>
            <w:r>
              <w:t xml:space="preserve">  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B572B0" w:rsidRPr="004E0EF7" w:rsidRDefault="00B572B0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572B0" w:rsidRPr="00267C8D" w:rsidTr="00092B4E">
        <w:trPr>
          <w:trHeight w:val="52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Социализация, развитие общения</w:t>
            </w:r>
          </w:p>
        </w:tc>
        <w:tc>
          <w:tcPr>
            <w:tcW w:w="6095" w:type="dxa"/>
            <w:gridSpan w:val="7"/>
          </w:tcPr>
          <w:p w:rsidR="00B572B0" w:rsidRPr="004E0EF7" w:rsidRDefault="00B572B0" w:rsidP="00092B4E">
            <w:pPr>
              <w:jc w:val="center"/>
            </w:pPr>
            <w:r>
              <w:t xml:space="preserve">В процессе </w:t>
            </w:r>
            <w:r w:rsidRPr="004E0EF7">
              <w:t>режимных моментов и через интеграцию</w:t>
            </w:r>
          </w:p>
          <w:p w:rsidR="00B572B0" w:rsidRPr="004E0EF7" w:rsidRDefault="00B572B0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572B0" w:rsidRPr="00267C8D" w:rsidTr="00092B4E">
        <w:trPr>
          <w:trHeight w:val="46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6095" w:type="dxa"/>
            <w:gridSpan w:val="7"/>
          </w:tcPr>
          <w:p w:rsidR="00B572B0" w:rsidRPr="004E0EF7" w:rsidRDefault="00B572B0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B572B0" w:rsidRPr="004E0EF7" w:rsidRDefault="00B572B0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572B0" w:rsidRPr="00267C8D" w:rsidTr="00092B4E">
        <w:trPr>
          <w:trHeight w:val="368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Труд</w:t>
            </w:r>
          </w:p>
        </w:tc>
        <w:tc>
          <w:tcPr>
            <w:tcW w:w="6095" w:type="dxa"/>
            <w:gridSpan w:val="7"/>
          </w:tcPr>
          <w:p w:rsidR="00B572B0" w:rsidRPr="004E0EF7" w:rsidRDefault="00B572B0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B572B0" w:rsidRPr="004E0EF7" w:rsidRDefault="00B572B0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572B0" w:rsidRPr="00267C8D" w:rsidTr="00092B4E">
        <w:trPr>
          <w:trHeight w:val="475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Познавательное развитие</w:t>
            </w:r>
          </w:p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</w:tr>
      <w:tr w:rsidR="00B572B0" w:rsidRPr="00267C8D" w:rsidTr="00092B4E">
        <w:trPr>
          <w:trHeight w:val="232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ФЭМП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</w:tr>
      <w:tr w:rsidR="00B572B0" w:rsidRPr="00267C8D" w:rsidTr="00092B4E">
        <w:trPr>
          <w:trHeight w:val="76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окружающим миром</w:t>
            </w:r>
          </w:p>
        </w:tc>
        <w:tc>
          <w:tcPr>
            <w:tcW w:w="1418" w:type="dxa"/>
            <w:gridSpan w:val="3"/>
          </w:tcPr>
          <w:p w:rsidR="00B572B0" w:rsidRDefault="00B572B0" w:rsidP="00092B4E">
            <w:pPr>
              <w:jc w:val="center"/>
            </w:pPr>
          </w:p>
          <w:p w:rsidR="00B572B0" w:rsidRPr="00EB3026" w:rsidRDefault="00B572B0" w:rsidP="00092B4E">
            <w:pPr>
              <w:jc w:val="center"/>
            </w:pPr>
            <w:r w:rsidRPr="00EB3026">
              <w:t>1</w:t>
            </w:r>
          </w:p>
        </w:tc>
        <w:tc>
          <w:tcPr>
            <w:tcW w:w="1275" w:type="dxa"/>
          </w:tcPr>
          <w:p w:rsidR="00B572B0" w:rsidRDefault="00B572B0" w:rsidP="00092B4E">
            <w:pPr>
              <w:jc w:val="center"/>
            </w:pPr>
          </w:p>
          <w:p w:rsidR="00B572B0" w:rsidRPr="007B725B" w:rsidRDefault="00B572B0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572B0" w:rsidRDefault="00B572B0" w:rsidP="00092B4E">
            <w:pPr>
              <w:jc w:val="center"/>
            </w:pPr>
          </w:p>
          <w:p w:rsidR="00B572B0" w:rsidRPr="007B725B" w:rsidRDefault="00B572B0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572B0" w:rsidRDefault="00B572B0" w:rsidP="00092B4E">
            <w:pPr>
              <w:jc w:val="center"/>
            </w:pPr>
          </w:p>
          <w:p w:rsidR="00B572B0" w:rsidRPr="007B725B" w:rsidRDefault="00B572B0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572B0" w:rsidRDefault="00B572B0" w:rsidP="00092B4E">
            <w:pPr>
              <w:jc w:val="center"/>
            </w:pPr>
          </w:p>
          <w:p w:rsidR="00B572B0" w:rsidRPr="007B725B" w:rsidRDefault="00B572B0" w:rsidP="00092B4E">
            <w:pPr>
              <w:jc w:val="center"/>
            </w:pPr>
            <w:r w:rsidRPr="007B725B">
              <w:t>1</w:t>
            </w:r>
          </w:p>
        </w:tc>
      </w:tr>
      <w:tr w:rsidR="00B572B0" w:rsidRPr="00267C8D" w:rsidTr="00092B4E">
        <w:trPr>
          <w:trHeight w:val="52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  <w:p w:rsidR="00B572B0" w:rsidRPr="004E0EF7" w:rsidRDefault="00B572B0" w:rsidP="00092B4E">
            <w:pPr>
              <w:jc w:val="center"/>
            </w:pP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  <w:p w:rsidR="00B572B0" w:rsidRPr="004E0EF7" w:rsidRDefault="00B572B0" w:rsidP="00092B4E">
            <w:pPr>
              <w:jc w:val="center"/>
            </w:pP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  <w:p w:rsidR="00B572B0" w:rsidRPr="004E0EF7" w:rsidRDefault="00B572B0" w:rsidP="00092B4E">
            <w:pPr>
              <w:jc w:val="center"/>
            </w:pP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  <w:p w:rsidR="00B572B0" w:rsidRPr="004E0EF7" w:rsidRDefault="00B572B0" w:rsidP="00092B4E">
            <w:pPr>
              <w:jc w:val="center"/>
            </w:pPr>
          </w:p>
        </w:tc>
      </w:tr>
      <w:tr w:rsidR="00B572B0" w:rsidRPr="00267C8D" w:rsidTr="00092B4E">
        <w:trPr>
          <w:trHeight w:val="450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Речевое</w:t>
            </w: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</w:t>
            </w: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Подготовка к обучению грамоте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</w:tr>
      <w:tr w:rsidR="00B572B0" w:rsidRPr="00267C8D" w:rsidTr="00092B4E">
        <w:trPr>
          <w:trHeight w:val="31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</w:tr>
      <w:tr w:rsidR="00B572B0" w:rsidRPr="00267C8D" w:rsidTr="00092B4E">
        <w:trPr>
          <w:trHeight w:val="302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</w:t>
            </w:r>
            <w:r w:rsidRPr="004E0EF7">
              <w:rPr>
                <w:sz w:val="23"/>
                <w:szCs w:val="23"/>
              </w:rPr>
              <w:t>ие худож</w:t>
            </w:r>
            <w:r>
              <w:rPr>
                <w:sz w:val="23"/>
                <w:szCs w:val="23"/>
              </w:rPr>
              <w:t xml:space="preserve">ественной литературы 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</w:p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572B0" w:rsidRDefault="00B572B0" w:rsidP="00092B4E">
            <w:pPr>
              <w:jc w:val="center"/>
            </w:pPr>
          </w:p>
          <w:p w:rsidR="00B572B0" w:rsidRPr="004E0EF7" w:rsidRDefault="00B572B0" w:rsidP="00092B4E">
            <w:pPr>
              <w:jc w:val="center"/>
            </w:pPr>
            <w:r>
              <w:t>1</w:t>
            </w:r>
          </w:p>
          <w:p w:rsidR="00B572B0" w:rsidRPr="004E0EF7" w:rsidRDefault="00B572B0" w:rsidP="00092B4E">
            <w:pPr>
              <w:jc w:val="center"/>
            </w:pP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</w:p>
          <w:p w:rsidR="00B572B0" w:rsidRPr="004E0EF7" w:rsidRDefault="00B572B0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</w:p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</w:p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</w:tr>
      <w:tr w:rsidR="00B572B0" w:rsidRPr="00267C8D" w:rsidTr="00092B4E">
        <w:trPr>
          <w:trHeight w:val="345"/>
        </w:trPr>
        <w:tc>
          <w:tcPr>
            <w:tcW w:w="2064" w:type="dxa"/>
            <w:vMerge w:val="restart"/>
          </w:tcPr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  <w:p w:rsidR="00B572B0" w:rsidRPr="004E0EF7" w:rsidRDefault="00B572B0" w:rsidP="00092B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</w:t>
            </w:r>
            <w:r w:rsidRPr="004E0EF7">
              <w:rPr>
                <w:sz w:val="23"/>
                <w:szCs w:val="23"/>
              </w:rPr>
              <w:t>етическое развитие</w:t>
            </w: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Рисование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</w:tr>
      <w:tr w:rsidR="00B572B0" w:rsidRPr="00267C8D" w:rsidTr="00092B4E">
        <w:trPr>
          <w:trHeight w:val="346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Лепка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</w:tr>
      <w:tr w:rsidR="00B572B0" w:rsidRPr="00267C8D" w:rsidTr="00092B4E">
        <w:trPr>
          <w:trHeight w:val="82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Аппликация</w:t>
            </w:r>
          </w:p>
        </w:tc>
        <w:tc>
          <w:tcPr>
            <w:tcW w:w="1418" w:type="dxa"/>
            <w:gridSpan w:val="3"/>
          </w:tcPr>
          <w:p w:rsidR="00B572B0" w:rsidRPr="004E0EF7" w:rsidRDefault="00B572B0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</w:tr>
      <w:tr w:rsidR="00B572B0" w:rsidRPr="00267C8D" w:rsidTr="00092B4E">
        <w:trPr>
          <w:trHeight w:val="16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Конструирование</w:t>
            </w:r>
          </w:p>
        </w:tc>
        <w:tc>
          <w:tcPr>
            <w:tcW w:w="2693" w:type="dxa"/>
            <w:gridSpan w:val="4"/>
          </w:tcPr>
          <w:p w:rsidR="00B572B0" w:rsidRPr="004E0EF7" w:rsidRDefault="00B572B0" w:rsidP="00092B4E">
            <w:pPr>
              <w:jc w:val="center"/>
            </w:pPr>
            <w:r>
              <w:t>В процессе игровой деятельности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</w:tr>
      <w:tr w:rsidR="00B572B0" w:rsidRPr="00267C8D" w:rsidTr="00092B4E">
        <w:trPr>
          <w:trHeight w:val="555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300" w:type="dxa"/>
            <w:gridSpan w:val="2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393" w:type="dxa"/>
            <w:gridSpan w:val="2"/>
          </w:tcPr>
          <w:p w:rsidR="00B572B0" w:rsidRPr="004E0EF7" w:rsidRDefault="00B572B0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0,5</w:t>
            </w:r>
          </w:p>
        </w:tc>
      </w:tr>
      <w:tr w:rsidR="00B572B0" w:rsidRPr="00267C8D" w:rsidTr="00092B4E">
        <w:trPr>
          <w:trHeight w:val="223"/>
        </w:trPr>
        <w:tc>
          <w:tcPr>
            <w:tcW w:w="2064" w:type="dxa"/>
            <w:vMerge/>
          </w:tcPr>
          <w:p w:rsidR="00B572B0" w:rsidRPr="004E0EF7" w:rsidRDefault="00B572B0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Default="00B572B0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 xml:space="preserve">Музыкальная </w:t>
            </w:r>
          </w:p>
          <w:p w:rsidR="00B572B0" w:rsidRPr="004E0EF7" w:rsidRDefault="00B572B0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</w:t>
            </w:r>
            <w:r w:rsidRPr="004E0EF7">
              <w:rPr>
                <w:sz w:val="23"/>
                <w:szCs w:val="23"/>
              </w:rPr>
              <w:t>ть</w:t>
            </w:r>
          </w:p>
        </w:tc>
        <w:tc>
          <w:tcPr>
            <w:tcW w:w="1300" w:type="dxa"/>
            <w:gridSpan w:val="2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  <w:tc>
          <w:tcPr>
            <w:tcW w:w="1393" w:type="dxa"/>
            <w:gridSpan w:val="2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572B0" w:rsidRPr="004E0EF7" w:rsidRDefault="00B572B0" w:rsidP="00092B4E">
            <w:pPr>
              <w:jc w:val="center"/>
            </w:pPr>
            <w:r w:rsidRPr="004E0EF7">
              <w:t>2</w:t>
            </w:r>
          </w:p>
        </w:tc>
      </w:tr>
      <w:tr w:rsidR="00B572B0" w:rsidRPr="00267C8D" w:rsidTr="00092B4E">
        <w:trPr>
          <w:trHeight w:val="306"/>
        </w:trPr>
        <w:tc>
          <w:tcPr>
            <w:tcW w:w="2064" w:type="dxa"/>
          </w:tcPr>
          <w:p w:rsidR="00B572B0" w:rsidRPr="004E0EF7" w:rsidRDefault="00B572B0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572B0" w:rsidRDefault="00B572B0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 w:rsidRPr="005627F2">
              <w:rPr>
                <w:b/>
                <w:bCs/>
                <w:i/>
                <w:iCs/>
                <w:sz w:val="21"/>
                <w:szCs w:val="21"/>
              </w:rPr>
              <w:t>ИТОГО</w:t>
            </w:r>
          </w:p>
          <w:p w:rsidR="00B572B0" w:rsidRPr="00732E59" w:rsidRDefault="00B572B0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70" w:type="dxa"/>
          </w:tcPr>
          <w:p w:rsidR="00B572B0" w:rsidRPr="004E0EF7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23" w:type="dxa"/>
            <w:gridSpan w:val="3"/>
          </w:tcPr>
          <w:p w:rsidR="00B572B0" w:rsidRPr="0071789C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</w:tcPr>
          <w:p w:rsidR="00B572B0" w:rsidRPr="0071789C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</w:tcPr>
          <w:p w:rsidR="00B572B0" w:rsidRPr="0071789C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34" w:type="dxa"/>
          </w:tcPr>
          <w:p w:rsidR="00B572B0" w:rsidRPr="0071789C" w:rsidRDefault="00B572B0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16</w:t>
            </w:r>
          </w:p>
        </w:tc>
      </w:tr>
    </w:tbl>
    <w:p w:rsidR="00B572B0" w:rsidRDefault="00B572B0" w:rsidP="00092B4E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B572B0" w:rsidRDefault="00B572B0" w:rsidP="0053156C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B572B0" w:rsidRPr="00E17F69" w:rsidRDefault="00B572B0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Pr="00E17F69">
        <w:rPr>
          <w:color w:val="000000"/>
        </w:rPr>
        <w:t>Утверждаю:</w:t>
      </w:r>
    </w:p>
    <w:p w:rsidR="00B572B0" w:rsidRPr="00E17F69" w:rsidRDefault="00B572B0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572B0" w:rsidRPr="00E17F69" w:rsidRDefault="00B572B0" w:rsidP="00E17F69">
      <w:pPr>
        <w:tabs>
          <w:tab w:val="left" w:pos="5954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B572B0" w:rsidRDefault="00B572B0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  <w:r w:rsidRPr="00E17F69">
        <w:rPr>
          <w:b/>
          <w:color w:val="FF0000"/>
        </w:rPr>
        <w:tab/>
        <w:t xml:space="preserve">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  <w:r w:rsidRPr="00E17F69">
        <w:rPr>
          <w:rFonts w:ascii="Bookman Old Style" w:hAnsi="Bookman Old Style"/>
          <w:b/>
          <w:bCs/>
          <w:spacing w:val="-1"/>
        </w:rPr>
        <w:t xml:space="preserve">   </w:t>
      </w:r>
    </w:p>
    <w:p w:rsidR="00B572B0" w:rsidRDefault="00B572B0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</w:p>
    <w:p w:rsidR="00B572B0" w:rsidRPr="00E17F69" w:rsidRDefault="00B572B0" w:rsidP="00E17F69">
      <w:pPr>
        <w:tabs>
          <w:tab w:val="left" w:pos="5742"/>
          <w:tab w:val="left" w:pos="6237"/>
        </w:tabs>
      </w:pPr>
      <w:r w:rsidRPr="00E17F69">
        <w:rPr>
          <w:rFonts w:ascii="Bookman Old Style" w:hAnsi="Bookman Old Style"/>
          <w:b/>
          <w:bCs/>
          <w:spacing w:val="-1"/>
        </w:rPr>
        <w:t xml:space="preserve">              </w:t>
      </w:r>
    </w:p>
    <w:p w:rsidR="00B572B0" w:rsidRPr="0053156C" w:rsidRDefault="00B572B0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  <w:b/>
          <w:bCs/>
          <w:spacing w:val="-1"/>
        </w:rPr>
      </w:pPr>
      <w:r>
        <w:rPr>
          <w:rFonts w:ascii="Bookman Old Style" w:hAnsi="Bookman Old Style"/>
          <w:b/>
          <w:bCs/>
          <w:spacing w:val="-1"/>
        </w:rPr>
        <w:t xml:space="preserve">    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572B0" w:rsidRPr="0053156C" w:rsidRDefault="00B572B0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 xml:space="preserve">                             </w:t>
      </w:r>
      <w:r>
        <w:rPr>
          <w:rFonts w:ascii="Bookman Old Style" w:hAnsi="Bookman Old Style"/>
          <w:b/>
          <w:bCs/>
          <w:spacing w:val="1"/>
        </w:rPr>
        <w:t xml:space="preserve"> с детьми 1,5-3 года</w:t>
      </w:r>
      <w:r w:rsidRPr="0053156C">
        <w:rPr>
          <w:rFonts w:ascii="Bookman Old Style" w:hAnsi="Bookman Old Style"/>
          <w:b/>
          <w:bCs/>
          <w:spacing w:val="1"/>
        </w:rPr>
        <w:t xml:space="preserve">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572B0" w:rsidRPr="001A1032" w:rsidRDefault="00B572B0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3385"/>
        <w:gridCol w:w="1843"/>
        <w:gridCol w:w="3260"/>
      </w:tblGrid>
      <w:tr w:rsidR="00B572B0" w:rsidRPr="001A1032" w:rsidTr="004C3AAE">
        <w:trPr>
          <w:trHeight w:hRule="exact" w:val="6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572B0" w:rsidRPr="001A1032" w:rsidTr="004C3AAE">
        <w:trPr>
          <w:trHeight w:hRule="exact" w:val="17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>1.Речевое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   (развитие речи)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882793">
              <w:t>Ф</w:t>
            </w:r>
            <w:r>
              <w:t>изическое развитие</w:t>
            </w:r>
            <w:r w:rsidRPr="00882793">
              <w:t xml:space="preserve">  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(физкультура в помещении</w:t>
            </w:r>
            <w:r w:rsidRPr="001A103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color w:val="FF0000"/>
              </w:rPr>
            </w:pP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9.20 - 9.3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15.1</w:t>
            </w:r>
            <w:r w:rsidRPr="00BC039B">
              <w:t>0-15.20 (1п.)</w:t>
            </w:r>
          </w:p>
          <w:p w:rsidR="00B572B0" w:rsidRPr="00BC039B" w:rsidRDefault="00B572B0" w:rsidP="00EF1DCC">
            <w:pPr>
              <w:jc w:val="center"/>
            </w:pPr>
            <w:r>
              <w:t>15.20 -15.3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 </w:t>
            </w: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  <w:r w:rsidRPr="001A1032">
              <w:t>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4C3AAE">
        <w:trPr>
          <w:trHeight w:hRule="exact" w:val="211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ознакомление с окружающим миром</w:t>
            </w:r>
            <w:r w:rsidRPr="001A1032">
              <w:t>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</w:t>
            </w:r>
            <w:r>
              <w:t xml:space="preserve">Художественно-эстетическое развитие </w:t>
            </w:r>
            <w:r>
              <w:rPr>
                <w:spacing w:val="-1"/>
              </w:rPr>
              <w:t>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</w:p>
          <w:p w:rsidR="00B572B0" w:rsidRDefault="00B572B0" w:rsidP="001858B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– 9.30 (2п)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39B">
              <w:t>15.10-15.20 (1п.)</w:t>
            </w:r>
          </w:p>
          <w:p w:rsidR="00B572B0" w:rsidRPr="00882793" w:rsidRDefault="00B572B0" w:rsidP="004C3A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102"/>
              <w:rPr>
                <w:color w:val="FF0000"/>
              </w:rPr>
            </w:pPr>
            <w:r>
              <w:t>15.20-15.3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  Художественно-эстетическое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3. Познавательное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4. Речевое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4C3AAE">
        <w:trPr>
          <w:trHeight w:hRule="exact" w:val="210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Среда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1.Речевое развитие </w:t>
            </w:r>
            <w:r w:rsidRPr="00882793">
              <w:rPr>
                <w:bCs/>
                <w:spacing w:val="-1"/>
              </w:rPr>
              <w:t xml:space="preserve">(чтение </w:t>
            </w:r>
            <w:r>
              <w:rPr>
                <w:bCs/>
                <w:spacing w:val="-1"/>
              </w:rPr>
              <w:t xml:space="preserve"> художественной литературы</w:t>
            </w:r>
            <w:r w:rsidRPr="00882793">
              <w:rPr>
                <w:bCs/>
              </w:rPr>
              <w:t>)</w:t>
            </w:r>
          </w:p>
          <w:p w:rsidR="00B572B0" w:rsidRPr="00913AC3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 Художественно-эстетическое развитие </w:t>
            </w:r>
            <w:r>
              <w:rPr>
                <w:spacing w:val="-1"/>
              </w:rPr>
              <w:t xml:space="preserve"> (рисование</w:t>
            </w:r>
            <w:r>
              <w:t>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Pr="00882793">
              <w:t xml:space="preserve">Физическое </w:t>
            </w:r>
            <w:r>
              <w:t>развитие (физкультура на прогулке</w:t>
            </w:r>
            <w:r w:rsidRPr="00882793">
              <w:t>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  <w:r w:rsidRPr="00524054">
              <w:t>10.50 – 11.00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> 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B572B0" w:rsidRPr="001A1032" w:rsidRDefault="00B572B0" w:rsidP="004C3AAE">
            <w:pPr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Речевое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4.Социально-коммуникативное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Pr="001A1032" w:rsidRDefault="00B572B0" w:rsidP="004C3AAE"/>
        </w:tc>
      </w:tr>
    </w:tbl>
    <w:p w:rsidR="00B572B0" w:rsidRPr="00B51102" w:rsidRDefault="00B572B0" w:rsidP="00B51102">
      <w:pPr>
        <w:rPr>
          <w:vanish/>
        </w:rPr>
      </w:pPr>
    </w:p>
    <w:tbl>
      <w:tblPr>
        <w:tblpPr w:leftFromText="180" w:rightFromText="180" w:vertAnchor="text" w:horzAnchor="margin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3402"/>
        <w:gridCol w:w="1843"/>
        <w:gridCol w:w="3260"/>
      </w:tblGrid>
      <w:tr w:rsidR="00B572B0" w:rsidRPr="001A1032" w:rsidTr="004C3AAE">
        <w:trPr>
          <w:trHeight w:hRule="exact" w:val="1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pacing w:val="-1"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pacing w:val="-1"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913AC3" w:rsidRDefault="00B572B0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 1 Художественно-эстетическое развитие    (лепка)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592F5B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</w:t>
            </w:r>
            <w:r>
              <w:t>. Физическое развитие</w:t>
            </w:r>
            <w:r w:rsidRPr="001A1032">
              <w:t xml:space="preserve">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физкультура в помещении</w:t>
            </w:r>
            <w:r w:rsidRPr="001A1032">
              <w:rPr>
                <w:b/>
                <w:bCs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15.2</w:t>
            </w:r>
            <w:r w:rsidRPr="00BC039B">
              <w:t>0-15.</w:t>
            </w:r>
            <w:r>
              <w:t>30</w:t>
            </w:r>
            <w:r w:rsidRPr="00BC039B">
              <w:t xml:space="preserve"> (1п.)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  <w:r>
              <w:t>15.30-15.4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  <w:r>
              <w:rPr>
                <w:color w:val="FF0000"/>
              </w:rPr>
              <w:t xml:space="preserve"> 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82793">
              <w:rPr>
                <w:color w:val="FF0000"/>
              </w:rPr>
              <w:t>9.40-9.55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 xml:space="preserve">1.Художестсенно-эстетическое </w:t>
            </w:r>
          </w:p>
          <w:p w:rsidR="00B572B0" w:rsidRPr="00592F5B" w:rsidRDefault="00B572B0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>развитие</w:t>
            </w:r>
          </w:p>
          <w:p w:rsidR="00B572B0" w:rsidRPr="00592F5B" w:rsidRDefault="00B572B0" w:rsidP="00A9062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592F5B">
              <w:t>Физическое развитие</w:t>
            </w:r>
          </w:p>
          <w:p w:rsidR="00B572B0" w:rsidRDefault="00B572B0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3</w:t>
            </w:r>
            <w:r w:rsidRPr="001A1032">
              <w:t>.</w:t>
            </w:r>
            <w:r>
              <w:t xml:space="preserve"> </w:t>
            </w:r>
            <w:r w:rsidRPr="001A1032">
              <w:t>Социально-коммуникативное развитие</w:t>
            </w:r>
          </w:p>
          <w:p w:rsidR="00B572B0" w:rsidRPr="001A1032" w:rsidRDefault="00B572B0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4.Речевое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4C3AAE">
        <w:trPr>
          <w:trHeight w:hRule="exact"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592F5B" w:rsidRDefault="00B572B0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1.</w:t>
            </w:r>
            <w:r w:rsidRPr="00592F5B">
              <w:rPr>
                <w:spacing w:val="-1"/>
              </w:rPr>
              <w:t>Познавательное развитие</w:t>
            </w:r>
          </w:p>
          <w:p w:rsidR="00B572B0" w:rsidRPr="00592F5B" w:rsidRDefault="00B572B0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65"/>
            </w:pPr>
            <w:r>
              <w:t>(сенсорика)</w:t>
            </w:r>
          </w:p>
          <w:p w:rsidR="00B572B0" w:rsidRPr="00592F5B" w:rsidRDefault="00B572B0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</w:pPr>
          </w:p>
          <w:p w:rsidR="00B572B0" w:rsidRPr="00592F5B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pacing w:val="1"/>
              </w:rPr>
              <w:t>2.</w:t>
            </w:r>
            <w:r>
              <w:rPr>
                <w:spacing w:val="-1"/>
              </w:rPr>
              <w:t xml:space="preserve"> Художественно-эстетическое развитие</w:t>
            </w:r>
            <w:r>
              <w:t xml:space="preserve">     </w:t>
            </w:r>
            <w:r w:rsidRPr="001A1032">
              <w:rPr>
                <w:spacing w:val="-1"/>
              </w:rPr>
              <w:t>(</w:t>
            </w:r>
            <w:r>
              <w:rPr>
                <w:spacing w:val="-1"/>
              </w:rPr>
              <w:t>музыка</w:t>
            </w:r>
            <w:r w:rsidRPr="001A1032">
              <w:rPr>
                <w:spacing w:val="-1"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572B0" w:rsidRPr="001A1032" w:rsidRDefault="00B572B0" w:rsidP="004C3AA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572B0" w:rsidRPr="00524054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15.45-15.55</w:t>
            </w:r>
            <w:r w:rsidRPr="00BC039B">
              <w:t xml:space="preserve"> (1п.)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  <w:r>
              <w:t>15.55-16.</w:t>
            </w:r>
            <w:r w:rsidRPr="00BC039B">
              <w:t>0</w:t>
            </w:r>
            <w:r>
              <w:t>5 (2</w:t>
            </w:r>
            <w:r w:rsidRPr="00BC039B">
              <w:t>п.)</w:t>
            </w:r>
          </w:p>
          <w:p w:rsidR="00B572B0" w:rsidRPr="00882793" w:rsidRDefault="00B572B0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</w:t>
            </w:r>
            <w:r>
              <w:t>Познавательное 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>
              <w:t xml:space="preserve"> 2.Художественно-эстетическое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3.Речевое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</w:t>
            </w:r>
            <w:r>
              <w:t>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B572B0" w:rsidRPr="001A1032" w:rsidTr="004C3AAE">
        <w:trPr>
          <w:trHeight w:hRule="exact" w:val="35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2B0" w:rsidRDefault="00B572B0" w:rsidP="00250BF8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</w:rPr>
      </w:pPr>
    </w:p>
    <w:p w:rsidR="00B572B0" w:rsidRPr="00E17F69" w:rsidRDefault="00B572B0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</w:t>
      </w:r>
      <w:r w:rsidRPr="00E17F69">
        <w:rPr>
          <w:color w:val="000000"/>
        </w:rPr>
        <w:t>Утверждаю:</w:t>
      </w:r>
    </w:p>
    <w:p w:rsidR="00B572B0" w:rsidRPr="00E17F69" w:rsidRDefault="00B572B0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572B0" w:rsidRPr="00E17F69" w:rsidRDefault="00B572B0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B572B0" w:rsidRPr="00E17F69" w:rsidRDefault="00B572B0" w:rsidP="00E17F69">
      <w:pPr>
        <w:tabs>
          <w:tab w:val="left" w:pos="5742"/>
          <w:tab w:val="left" w:pos="5954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B572B0" w:rsidRDefault="00B572B0" w:rsidP="00E17F69">
      <w:pPr>
        <w:widowControl w:val="0"/>
        <w:tabs>
          <w:tab w:val="left" w:pos="225"/>
        </w:tabs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B572B0" w:rsidRDefault="00B572B0" w:rsidP="001858B1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B572B0" w:rsidRPr="0053156C" w:rsidRDefault="00B572B0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572B0" w:rsidRPr="0053156C" w:rsidRDefault="00B572B0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>с детьми 3-4 лет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2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572B0" w:rsidRPr="001A1032" w:rsidRDefault="00B572B0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1"/>
        <w:gridCol w:w="1559"/>
        <w:gridCol w:w="3827"/>
      </w:tblGrid>
      <w:tr w:rsidR="00B572B0" w:rsidRPr="001A1032" w:rsidTr="004C3AAE">
        <w:trPr>
          <w:trHeight w:hRule="exact" w:val="6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572B0" w:rsidRPr="001A1032" w:rsidTr="004C3AAE">
        <w:trPr>
          <w:trHeight w:hRule="exact" w:val="2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>(развитие речи</w:t>
            </w:r>
            <w:r w:rsidRPr="001A1032">
              <w:rPr>
                <w:spacing w:val="-10"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2.Художественно-эстетическое развитие                    (рисование)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(физкультура на прогулке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572B0" w:rsidRDefault="00B572B0" w:rsidP="00EF1D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72B0" w:rsidRPr="001A1032" w:rsidRDefault="00B572B0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1A1032">
              <w:t>9.40 – 9.55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4.Физическое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4C3AAE">
        <w:trPr>
          <w:trHeight w:hRule="exact" w:val="2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ФЭМП)</w:t>
            </w:r>
          </w:p>
          <w:p w:rsidR="00B572B0" w:rsidRPr="00FA6873" w:rsidRDefault="00B572B0" w:rsidP="00FA687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1A1032">
              <w:t xml:space="preserve"> 2.</w:t>
            </w:r>
            <w:r>
              <w:rPr>
                <w:spacing w:val="-1"/>
              </w:rPr>
              <w:t>Художественно-эстетическое</w:t>
            </w:r>
            <w:r>
              <w:rPr>
                <w:spacing w:val="1"/>
              </w:rPr>
              <w:t xml:space="preserve"> развитие (музыка)</w:t>
            </w:r>
          </w:p>
          <w:p w:rsidR="00B572B0" w:rsidRPr="00DE290E" w:rsidRDefault="00B572B0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pacing w:val="1"/>
              </w:rPr>
              <w:t>«Ритмическая мозаика» (до обр)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 xml:space="preserve">  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 – 10.2</w:t>
            </w:r>
            <w:r w:rsidRPr="001A1032">
              <w:t>5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15.40 – 15.55</w:t>
            </w: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B572B0" w:rsidRPr="00DE290E" w:rsidRDefault="00B572B0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>
              <w:t>16.15-17.00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 3. Познавательное развитие</w:t>
            </w:r>
          </w:p>
          <w:p w:rsidR="00B572B0" w:rsidRPr="001A1032" w:rsidRDefault="00B572B0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4. Физическое развитие</w:t>
            </w:r>
          </w:p>
        </w:tc>
      </w:tr>
      <w:tr w:rsidR="00B572B0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>2.Физическое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(физическая культура)  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15.05</w:t>
            </w:r>
            <w:r>
              <w:t xml:space="preserve"> - </w:t>
            </w:r>
            <w:r w:rsidRPr="001A1032">
              <w:t>15.20</w:t>
            </w:r>
            <w:r>
              <w:t xml:space="preserve"> 15.20 – </w:t>
            </w:r>
            <w:r w:rsidRPr="001A1032">
              <w:t>15.35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B572B0" w:rsidRPr="001A1032" w:rsidRDefault="00B572B0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rPr>
                <w:spacing w:val="-10"/>
              </w:rPr>
              <w:t xml:space="preserve"> </w:t>
            </w:r>
            <w:r>
              <w:t>3</w:t>
            </w:r>
            <w:r w:rsidRPr="001A1032">
              <w:t>.Социально-коммуникативное развитие</w:t>
            </w:r>
          </w:p>
          <w:p w:rsidR="00B572B0" w:rsidRPr="001A1032" w:rsidRDefault="00B572B0" w:rsidP="004C3AAE"/>
        </w:tc>
      </w:tr>
    </w:tbl>
    <w:p w:rsidR="00B572B0" w:rsidRPr="00B51102" w:rsidRDefault="00B572B0" w:rsidP="00B51102">
      <w:pPr>
        <w:rPr>
          <w:vanish/>
        </w:rPr>
      </w:pPr>
    </w:p>
    <w:tbl>
      <w:tblPr>
        <w:tblpPr w:leftFromText="180" w:rightFromText="180" w:vertAnchor="text" w:horzAnchor="margin" w:tblpX="-439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B572B0" w:rsidRPr="001A1032" w:rsidTr="00250BF8">
        <w:trPr>
          <w:trHeight w:hRule="exact" w:val="21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1.</w:t>
            </w:r>
            <w:r>
              <w:rPr>
                <w:spacing w:val="-1"/>
              </w:rPr>
              <w:t xml:space="preserve"> Художественно-                   эстетическое развитие (музыка)</w:t>
            </w:r>
          </w:p>
          <w:p w:rsidR="00B572B0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2</w:t>
            </w:r>
            <w:r>
              <w:t>.  Речевое развитие (чтение художественной литературы)</w:t>
            </w:r>
            <w:r w:rsidRPr="001A1032">
              <w:t xml:space="preserve"> </w:t>
            </w:r>
          </w:p>
          <w:p w:rsidR="00B572B0" w:rsidRPr="00820C29" w:rsidRDefault="00B572B0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 w:rsidRPr="00820C29">
              <w:rPr>
                <w:i/>
                <w:iCs/>
              </w:rPr>
              <w:t xml:space="preserve">       «Цветные ладошки»</w:t>
            </w:r>
          </w:p>
          <w:p w:rsidR="00B572B0" w:rsidRDefault="00B572B0" w:rsidP="00250BF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83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>(доп. Образование</w:t>
            </w:r>
            <w:r>
              <w:rPr>
                <w:i/>
                <w:iCs/>
              </w:rPr>
              <w:t>.                       2 пол.дн</w:t>
            </w:r>
            <w:r w:rsidRPr="001A1032">
              <w:rPr>
                <w:i/>
                <w:iCs/>
              </w:rPr>
              <w:t>)</w:t>
            </w:r>
          </w:p>
          <w:p w:rsidR="00B572B0" w:rsidRPr="001A1032" w:rsidRDefault="00B572B0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  <w:p w:rsidR="00B572B0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F5B7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9.55</w:t>
            </w:r>
          </w:p>
          <w:p w:rsidR="00B572B0" w:rsidRDefault="00B572B0" w:rsidP="00EF1DCC">
            <w:pPr>
              <w:jc w:val="center"/>
            </w:pPr>
          </w:p>
          <w:p w:rsidR="00B572B0" w:rsidRPr="00EF1DCC" w:rsidRDefault="00B572B0" w:rsidP="00EF1DCC">
            <w:pPr>
              <w:jc w:val="center"/>
            </w:pPr>
            <w:r w:rsidRPr="001A1032">
              <w:t>15.40 – 15.55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36"/>
              <w:rPr>
                <w:spacing w:val="-10"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36"/>
            </w:pP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>
              <w:t>3.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4C3AAE">
        <w:trPr>
          <w:trHeight w:hRule="exact" w:val="2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1. Физическое развитие</w:t>
            </w:r>
            <w:r w:rsidRPr="001A1032">
              <w:t xml:space="preserve"> (физическая культура)  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42"/>
              <w:rPr>
                <w:spacing w:val="1"/>
              </w:rPr>
            </w:pPr>
            <w:r>
              <w:rPr>
                <w:spacing w:val="1"/>
              </w:rPr>
              <w:t xml:space="preserve"> 2.Познавательное развитие</w:t>
            </w:r>
          </w:p>
          <w:p w:rsidR="00B572B0" w:rsidRPr="00D9284A" w:rsidRDefault="00B572B0" w:rsidP="00D9284A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jc w:val="center"/>
            </w:pPr>
            <w:r w:rsidRPr="001A1032">
              <w:rPr>
                <w:spacing w:val="-1"/>
              </w:rPr>
              <w:t>(</w:t>
            </w:r>
            <w:r>
              <w:t>ознакомление                               с окружающим миром</w:t>
            </w:r>
            <w:r w:rsidRPr="001A1032">
              <w:rPr>
                <w:spacing w:val="-1"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572B0" w:rsidRPr="001A1032" w:rsidRDefault="00B572B0" w:rsidP="004C3AA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 xml:space="preserve">  9.05 – 9.20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9.20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9.35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B572B0" w:rsidRPr="001A1032" w:rsidTr="004C3AAE">
        <w:trPr>
          <w:trHeight w:hRule="exact" w:val="3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2B0" w:rsidRPr="001A1032" w:rsidRDefault="00B572B0" w:rsidP="004C3AAE">
      <w:pPr>
        <w:widowControl w:val="0"/>
        <w:autoSpaceDE w:val="0"/>
        <w:autoSpaceDN w:val="0"/>
        <w:adjustRightInd w:val="0"/>
        <w:sectPr w:rsidR="00B572B0" w:rsidRPr="001A1032" w:rsidSect="004C3AAE">
          <w:pgSz w:w="11920" w:h="16840"/>
          <w:pgMar w:top="1134" w:right="863" w:bottom="1134" w:left="1134" w:header="720" w:footer="720" w:gutter="0"/>
          <w:cols w:space="720" w:equalWidth="0">
            <w:col w:w="9923"/>
          </w:cols>
          <w:noEndnote/>
          <w:docGrid w:linePitch="326"/>
        </w:sectPr>
      </w:pPr>
    </w:p>
    <w:p w:rsidR="00B572B0" w:rsidRPr="00E17F69" w:rsidRDefault="00B572B0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</w:t>
      </w:r>
      <w:r w:rsidRPr="00E17F69">
        <w:rPr>
          <w:color w:val="000000"/>
        </w:rPr>
        <w:t xml:space="preserve"> Утверждаю:</w:t>
      </w:r>
    </w:p>
    <w:p w:rsidR="00B572B0" w:rsidRPr="00E17F69" w:rsidRDefault="00B572B0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572B0" w:rsidRPr="00E17F69" w:rsidRDefault="00B572B0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B572B0" w:rsidRPr="00E17F69" w:rsidRDefault="00B572B0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B572B0" w:rsidRDefault="00B572B0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B572B0" w:rsidRDefault="00B572B0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B572B0" w:rsidRPr="0053156C" w:rsidRDefault="00B572B0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1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572B0" w:rsidRPr="0053156C" w:rsidRDefault="00B572B0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</w:rPr>
        <w:t>с детьми 4-5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сред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н</w:t>
      </w:r>
      <w:r w:rsidRPr="0053156C">
        <w:rPr>
          <w:rFonts w:ascii="Bookman Old Style" w:hAnsi="Bookman Old Style"/>
          <w:b/>
          <w:bCs/>
          <w:sz w:val="23"/>
          <w:szCs w:val="23"/>
        </w:rPr>
        <w:t>яя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572B0" w:rsidRPr="0053156C" w:rsidRDefault="00B572B0" w:rsidP="004C3AAE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</w:p>
    <w:tbl>
      <w:tblPr>
        <w:tblW w:w="10274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3282"/>
        <w:gridCol w:w="1538"/>
        <w:gridCol w:w="3884"/>
      </w:tblGrid>
      <w:tr w:rsidR="00B572B0" w:rsidRPr="001A1032" w:rsidTr="00506628">
        <w:trPr>
          <w:trHeight w:hRule="exact" w:val="74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572B0" w:rsidRPr="001A1032" w:rsidTr="00506628">
        <w:trPr>
          <w:trHeight w:hRule="exact" w:val="30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  <w:p w:rsidR="00B572B0" w:rsidRPr="00896F3C" w:rsidRDefault="00B572B0" w:rsidP="00896F3C"/>
          <w:p w:rsidR="00B572B0" w:rsidRPr="00896F3C" w:rsidRDefault="00B572B0" w:rsidP="00896F3C"/>
          <w:p w:rsidR="00B572B0" w:rsidRPr="00896F3C" w:rsidRDefault="00B572B0" w:rsidP="00896F3C"/>
          <w:p w:rsidR="00B572B0" w:rsidRPr="00896F3C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Default="00B572B0" w:rsidP="00896F3C"/>
          <w:p w:rsidR="00B572B0" w:rsidRPr="00896F3C" w:rsidRDefault="00B572B0" w:rsidP="00896F3C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>1</w:t>
            </w:r>
            <w:r>
              <w:rPr>
                <w:spacing w:val="-10"/>
              </w:rPr>
              <w:t>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 / восприятие художественной литературы)</w:t>
            </w:r>
          </w:p>
          <w:p w:rsidR="00B572B0" w:rsidRDefault="00B572B0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 w:rsidRPr="001A1032">
              <w:t xml:space="preserve"> </w:t>
            </w:r>
            <w:r>
              <w:t xml:space="preserve">2. 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рисование</w:t>
            </w:r>
            <w:r w:rsidRPr="001A1032">
              <w:rPr>
                <w:b/>
                <w:bCs/>
              </w:rPr>
              <w:t>)</w:t>
            </w:r>
          </w:p>
          <w:p w:rsidR="00B572B0" w:rsidRPr="00250BF8" w:rsidRDefault="00B572B0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250BF8">
              <w:rPr>
                <w:bCs/>
              </w:rPr>
              <w:t xml:space="preserve">«Здорвячок» </w:t>
            </w:r>
            <w:r>
              <w:rPr>
                <w:bCs/>
              </w:rPr>
              <w:t>ежедневно,</w:t>
            </w:r>
            <w:r w:rsidRPr="00250BF8">
              <w:rPr>
                <w:bCs/>
              </w:rPr>
              <w:t>1 пол.дня</w:t>
            </w:r>
          </w:p>
          <w:p w:rsidR="00B572B0" w:rsidRDefault="00B572B0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>
              <w:rPr>
                <w:i/>
              </w:rPr>
              <w:t>«Эколята</w:t>
            </w:r>
            <w:r w:rsidRPr="00FD0252">
              <w:rPr>
                <w:i/>
              </w:rPr>
              <w:t>»</w:t>
            </w:r>
            <w:r w:rsidRPr="00FD0252">
              <w:rPr>
                <w:i/>
                <w:iCs/>
              </w:rPr>
              <w:t xml:space="preserve"> 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572B0" w:rsidRPr="001A1032" w:rsidRDefault="00B572B0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2пол.дня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(</w:t>
            </w:r>
            <w:r w:rsidRPr="001A1032">
              <w:rPr>
                <w:spacing w:val="-1"/>
              </w:rPr>
              <w:t>ле</w:t>
            </w:r>
            <w:r w:rsidRPr="001A1032">
              <w:rPr>
                <w:spacing w:val="1"/>
              </w:rPr>
              <w:t>пк</w:t>
            </w:r>
            <w:r w:rsidRPr="001A1032">
              <w:t>а а</w:t>
            </w:r>
            <w:r w:rsidRPr="001A1032">
              <w:rPr>
                <w:spacing w:val="1"/>
              </w:rPr>
              <w:t>пп</w:t>
            </w:r>
            <w:r w:rsidRPr="001A1032">
              <w:t>ли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2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t>я)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201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B572B0" w:rsidRPr="001A1032" w:rsidRDefault="00B572B0" w:rsidP="004C3AAE"/>
          <w:p w:rsidR="00B572B0" w:rsidRPr="001A1032" w:rsidRDefault="00B572B0" w:rsidP="004C3AAE"/>
          <w:p w:rsidR="00B572B0" w:rsidRPr="001A1032" w:rsidRDefault="00B572B0" w:rsidP="00896F3C">
            <w:r>
              <w:t xml:space="preserve">  15.30 – 15.5</w:t>
            </w:r>
            <w:r w:rsidRPr="001A1032">
              <w:t>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506628">
        <w:trPr>
          <w:trHeight w:hRule="exact" w:val="265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rPr>
                <w:spacing w:val="-1"/>
              </w:rPr>
              <w:t xml:space="preserve"> 2.</w:t>
            </w:r>
            <w:r>
              <w:t xml:space="preserve"> Физическое развитие</w:t>
            </w:r>
          </w:p>
          <w:p w:rsidR="00B572B0" w:rsidRDefault="00B572B0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(физкультура  на воздухе)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pacing w:val="-1"/>
              </w:rPr>
            </w:pPr>
            <w:r w:rsidRPr="001A1032">
              <w:t>3.</w:t>
            </w:r>
            <w:r>
              <w:rPr>
                <w:spacing w:val="-1"/>
              </w:rPr>
              <w:t xml:space="preserve"> Художественно-эстетическое развитие (музыка)</w:t>
            </w:r>
          </w:p>
          <w:p w:rsidR="00B572B0" w:rsidRPr="001A1032" w:rsidRDefault="00B572B0" w:rsidP="00E73C3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"/>
              </w:rPr>
            </w:pPr>
            <w:r>
              <w:rPr>
                <w:spacing w:val="-1"/>
              </w:rPr>
              <w:t>«Здоровячок» ежедневно 1пол дня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8" w:line="26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292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10.35</w:t>
            </w:r>
          </w:p>
          <w:p w:rsidR="00B572B0" w:rsidRPr="001A1032" w:rsidRDefault="00B572B0" w:rsidP="004C3AAE"/>
          <w:p w:rsidR="00B572B0" w:rsidRDefault="00B572B0" w:rsidP="004C3AAE">
            <w:pPr>
              <w:jc w:val="center"/>
            </w:pPr>
          </w:p>
          <w:p w:rsidR="00B572B0" w:rsidRPr="001A1032" w:rsidRDefault="00B572B0" w:rsidP="004C3AAE">
            <w:pPr>
              <w:jc w:val="center"/>
            </w:pPr>
            <w:r w:rsidRPr="001A1032">
              <w:t>16.00 – 16.20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4.Физическое развитие</w:t>
            </w:r>
          </w:p>
        </w:tc>
      </w:tr>
      <w:tr w:rsidR="00B572B0" w:rsidRPr="001A1032" w:rsidTr="00506628">
        <w:trPr>
          <w:trHeight w:hRule="exact" w:val="230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1.Художественно-эстетическое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Физическое развитие</w:t>
            </w:r>
          </w:p>
          <w:p w:rsidR="00B572B0" w:rsidRDefault="00B572B0" w:rsidP="00250BF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t xml:space="preserve">(физическая культура)  </w:t>
            </w:r>
          </w:p>
          <w:p w:rsidR="00B572B0" w:rsidRPr="001A1032" w:rsidRDefault="00B572B0" w:rsidP="00250BF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«Здоровячок» ежедневно1 пол.дня</w:t>
            </w:r>
          </w:p>
          <w:p w:rsidR="00B572B0" w:rsidRPr="001A1032" w:rsidRDefault="00B572B0" w:rsidP="00945244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«Мастерилка</w:t>
            </w:r>
            <w:r w:rsidRPr="001A1032">
              <w:rPr>
                <w:i/>
                <w:iCs/>
              </w:rPr>
              <w:t>»</w:t>
            </w:r>
          </w:p>
          <w:p w:rsidR="00B572B0" w:rsidRPr="001A1032" w:rsidRDefault="00B572B0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  <w:r>
              <w:rPr>
                <w:i/>
                <w:iCs/>
              </w:rPr>
              <w:t xml:space="preserve"> 2 пол.дн</w:t>
            </w:r>
          </w:p>
          <w:p w:rsidR="00B572B0" w:rsidRDefault="00B572B0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i/>
                <w:iCs/>
              </w:rPr>
            </w:pPr>
          </w:p>
          <w:p w:rsidR="00B572B0" w:rsidRPr="001A1032" w:rsidRDefault="00B572B0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9.45 </w:t>
            </w:r>
            <w:r w:rsidRPr="001A1032">
              <w:t>-</w:t>
            </w:r>
            <w:r>
              <w:t xml:space="preserve"> 10.</w:t>
            </w:r>
            <w:r w:rsidRPr="001A1032">
              <w:t>0</w:t>
            </w:r>
            <w:r>
              <w:t>5</w:t>
            </w:r>
          </w:p>
          <w:p w:rsidR="00B572B0" w:rsidRPr="001A1032" w:rsidRDefault="00B572B0" w:rsidP="004C3AAE">
            <w:pPr>
              <w:jc w:val="center"/>
            </w:pPr>
          </w:p>
          <w:p w:rsidR="00B572B0" w:rsidRDefault="00B572B0" w:rsidP="004C3AAE">
            <w:pPr>
              <w:jc w:val="center"/>
            </w:pPr>
          </w:p>
          <w:p w:rsidR="00B572B0" w:rsidRPr="001A1032" w:rsidRDefault="00B572B0" w:rsidP="004C3AAE">
            <w:pPr>
              <w:jc w:val="center"/>
            </w:pPr>
            <w:r>
              <w:t>15.40 – 16.0</w:t>
            </w:r>
            <w:r w:rsidRPr="001A1032">
              <w:t>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4.Физическое развитие</w:t>
            </w:r>
          </w:p>
        </w:tc>
      </w:tr>
    </w:tbl>
    <w:p w:rsidR="00B572B0" w:rsidRPr="00B51102" w:rsidRDefault="00B572B0" w:rsidP="00B51102">
      <w:pPr>
        <w:rPr>
          <w:vanish/>
        </w:rPr>
      </w:pPr>
    </w:p>
    <w:tbl>
      <w:tblPr>
        <w:tblpPr w:leftFromText="180" w:rightFromText="180" w:vertAnchor="text" w:horzAnchor="margin" w:tblpX="578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B572B0" w:rsidRPr="001A1032" w:rsidTr="00945244">
        <w:trPr>
          <w:trHeight w:hRule="exact" w:val="19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250BF8" w:rsidRDefault="00B572B0" w:rsidP="00250BF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>е 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 xml:space="preserve">ой 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1"/>
              </w:rPr>
              <w:t>а</w:t>
            </w:r>
            <w:r w:rsidRPr="001A1032">
              <w:t>рт</w:t>
            </w:r>
            <w:r w:rsidRPr="001A1032">
              <w:rPr>
                <w:spacing w:val="2"/>
              </w:rPr>
              <w:t>и</w:t>
            </w:r>
            <w:r w:rsidRPr="001A1032">
              <w:rPr>
                <w:spacing w:val="1"/>
              </w:rPr>
              <w:t>н</w:t>
            </w:r>
            <w:r w:rsidRPr="001A1032">
              <w:t xml:space="preserve">ы 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1"/>
              </w:rPr>
              <w:t>и</w:t>
            </w:r>
            <w:r w:rsidRPr="001A1032">
              <w:t>р</w:t>
            </w:r>
            <w:r w:rsidRPr="001A1032">
              <w:rPr>
                <w:spacing w:val="1"/>
              </w:rPr>
              <w:t>а</w:t>
            </w:r>
            <w:r w:rsidRPr="001A1032">
              <w:t>)</w:t>
            </w:r>
          </w:p>
          <w:p w:rsidR="00B572B0" w:rsidRPr="001A1032" w:rsidRDefault="00B572B0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rPr>
                <w:spacing w:val="-1"/>
              </w:rPr>
              <w:t>2.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>«Здоровячок» ежедневно</w:t>
            </w: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 пол.дня</w:t>
            </w:r>
            <w:r w:rsidRPr="001A1032">
              <w:rPr>
                <w:i/>
                <w:iCs/>
              </w:rPr>
              <w:t xml:space="preserve"> 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Default="00B572B0" w:rsidP="00DE2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B572B0" w:rsidRDefault="00B572B0" w:rsidP="00DE290E"/>
          <w:p w:rsidR="00B572B0" w:rsidRDefault="00B572B0" w:rsidP="00DE290E">
            <w:pPr>
              <w:jc w:val="center"/>
            </w:pPr>
          </w:p>
          <w:p w:rsidR="00B572B0" w:rsidRPr="00DE290E" w:rsidRDefault="00B572B0" w:rsidP="00DE29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 2. 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3. Познавательное развитие</w:t>
            </w:r>
          </w:p>
          <w:p w:rsidR="00B572B0" w:rsidRPr="00896F3C" w:rsidRDefault="00B572B0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6F3C">
              <w:rPr>
                <w:bCs/>
              </w:rPr>
              <w:t>4.</w:t>
            </w:r>
            <w:r w:rsidRPr="001A1032">
              <w:t xml:space="preserve"> 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 w:right="902"/>
            </w:pPr>
          </w:p>
        </w:tc>
      </w:tr>
      <w:tr w:rsidR="00B572B0" w:rsidRPr="001A1032" w:rsidTr="004C3AAE">
        <w:trPr>
          <w:trHeight w:hRule="exact" w:val="22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250BF8" w:rsidRDefault="00B572B0" w:rsidP="00250BF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 xml:space="preserve"> 1. </w:t>
            </w:r>
            <w:r>
              <w:t xml:space="preserve">Художественно-эстетическое развитие (конструирование   </w:t>
            </w:r>
            <w:r w:rsidRPr="001A1032">
              <w:t>из разного материала)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2.Физическое развитие</w:t>
            </w:r>
            <w:r w:rsidRPr="001A1032">
              <w:t xml:space="preserve">   (физическая культура)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>
              <w:t>«Здоровячок» ежедневно1 пол дня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572B0" w:rsidRPr="00F348E1" w:rsidRDefault="00B572B0" w:rsidP="00E17F69">
            <w:pPr>
              <w:pStyle w:val="Heading2"/>
              <w:rPr>
                <w:rFonts w:cs="Arial"/>
              </w:rPr>
            </w:pPr>
          </w:p>
        </w:tc>
      </w:tr>
      <w:tr w:rsidR="00B572B0" w:rsidRPr="001A1032" w:rsidTr="004C3AAE">
        <w:trPr>
          <w:trHeight w:hRule="exact" w:val="5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rPr>
                <w:b/>
                <w:bCs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72B0" w:rsidRPr="001A1032" w:rsidRDefault="00B572B0" w:rsidP="004C3AAE">
      <w:pPr>
        <w:widowControl w:val="0"/>
        <w:autoSpaceDE w:val="0"/>
        <w:autoSpaceDN w:val="0"/>
        <w:adjustRightInd w:val="0"/>
        <w:sectPr w:rsidR="00B572B0" w:rsidRPr="001A1032">
          <w:pgSz w:w="11920" w:h="16840"/>
          <w:pgMar w:top="620" w:right="1120" w:bottom="280" w:left="660" w:header="720" w:footer="720" w:gutter="0"/>
          <w:cols w:space="720" w:equalWidth="0">
            <w:col w:w="10140"/>
          </w:cols>
          <w:noEndnote/>
        </w:sectPr>
      </w:pPr>
    </w:p>
    <w:p w:rsidR="00B572B0" w:rsidRPr="00E17F69" w:rsidRDefault="00B572B0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</w:t>
      </w:r>
      <w:r w:rsidRPr="00E17F69">
        <w:rPr>
          <w:color w:val="000000"/>
        </w:rPr>
        <w:t>Утверждаю:</w:t>
      </w:r>
    </w:p>
    <w:p w:rsidR="00B572B0" w:rsidRPr="00E17F69" w:rsidRDefault="00B572B0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Заведующий МБДОУ «Радуга</w:t>
      </w:r>
      <w:r w:rsidRPr="00E17F69">
        <w:rPr>
          <w:color w:val="000000"/>
        </w:rPr>
        <w:t>»</w:t>
      </w:r>
    </w:p>
    <w:p w:rsidR="00B572B0" w:rsidRPr="00E17F69" w:rsidRDefault="00B572B0" w:rsidP="00E17F69">
      <w:pPr>
        <w:tabs>
          <w:tab w:val="left" w:pos="6237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B572B0" w:rsidRPr="005403DB" w:rsidRDefault="00B572B0" w:rsidP="005403DB">
      <w:pPr>
        <w:tabs>
          <w:tab w:val="left" w:pos="5742"/>
          <w:tab w:val="left" w:pos="6237"/>
        </w:tabs>
      </w:pPr>
      <w:r w:rsidRPr="00E17F69">
        <w:rPr>
          <w:b/>
          <w:color w:val="FF0000"/>
        </w:rPr>
        <w:tab/>
        <w:t xml:space="preserve">     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</w:p>
    <w:p w:rsidR="00B572B0" w:rsidRPr="0053156C" w:rsidRDefault="00B572B0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1"/>
        </w:rPr>
      </w:pPr>
      <w:r>
        <w:rPr>
          <w:rFonts w:ascii="Bookman Old Style" w:hAnsi="Bookman Old Style"/>
          <w:b/>
          <w:bCs/>
          <w:spacing w:val="-1"/>
        </w:rPr>
        <w:t xml:space="preserve">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572B0" w:rsidRPr="0053156C" w:rsidRDefault="00B572B0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</w:rPr>
        <w:t>с детьми 5-6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р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я гр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у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572B0" w:rsidRPr="001A1032" w:rsidRDefault="00B572B0" w:rsidP="004C3AAE">
      <w:pPr>
        <w:widowControl w:val="0"/>
        <w:autoSpaceDE w:val="0"/>
        <w:autoSpaceDN w:val="0"/>
        <w:adjustRightInd w:val="0"/>
        <w:spacing w:before="8" w:line="190" w:lineRule="exact"/>
      </w:pPr>
    </w:p>
    <w:tbl>
      <w:tblPr>
        <w:tblW w:w="10208" w:type="dxa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1559"/>
        <w:gridCol w:w="3687"/>
      </w:tblGrid>
      <w:tr w:rsidR="00B572B0" w:rsidRPr="001A1032" w:rsidTr="004C3AAE">
        <w:trPr>
          <w:trHeight w:hRule="exact"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EB7215" w:rsidRDefault="00B572B0" w:rsidP="00EB721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right"/>
              <w:rPr>
                <w:b/>
                <w:bCs/>
                <w:i/>
                <w:iCs/>
                <w:spacing w:val="2"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> 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ых</w:t>
            </w:r>
          </w:p>
          <w:p w:rsidR="00B572B0" w:rsidRPr="004C5D14" w:rsidRDefault="00B572B0" w:rsidP="004C3AA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center"/>
              <w:rPr>
                <w:b/>
                <w:bCs/>
                <w:i/>
                <w:iCs/>
                <w:spacing w:val="1"/>
              </w:rPr>
            </w:pPr>
            <w:r w:rsidRPr="001A1032">
              <w:rPr>
                <w:b/>
                <w:bCs/>
                <w:i/>
                <w:iCs/>
              </w:rPr>
              <w:t>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572B0" w:rsidRPr="001A1032" w:rsidTr="00820C29">
        <w:trPr>
          <w:trHeight w:hRule="exact" w:val="2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</w:t>
            </w:r>
            <w:r w:rsidRPr="001A1032">
              <w:t>1.</w:t>
            </w:r>
            <w:r>
              <w:t>Художественно-эстетическое развитие (</w:t>
            </w:r>
            <w:r>
              <w:rPr>
                <w:spacing w:val="-1"/>
              </w:rPr>
              <w:t>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>2.</w:t>
            </w:r>
            <w:r>
              <w:rPr>
                <w:spacing w:val="-10"/>
              </w:rPr>
              <w:t>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речи)</w:t>
            </w:r>
          </w:p>
          <w:p w:rsidR="00B572B0" w:rsidRDefault="00B572B0" w:rsidP="007A3D7F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3.Художественно-эстетическое развитие  (рисование)</w:t>
            </w:r>
          </w:p>
          <w:p w:rsidR="00B572B0" w:rsidRPr="004E4BAC" w:rsidRDefault="00B572B0" w:rsidP="004E4BAC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>«Здоровячок» ежедневно1 пол.дня,</w:t>
            </w:r>
            <w:r>
              <w:rPr>
                <w:i/>
                <w:iCs/>
              </w:rPr>
              <w:t>«Экономь-ка</w:t>
            </w:r>
            <w:r w:rsidRPr="001A1032">
              <w:rPr>
                <w:i/>
                <w:iCs/>
              </w:rPr>
              <w:t>»</w:t>
            </w:r>
          </w:p>
          <w:p w:rsidR="00B572B0" w:rsidRPr="001A1032" w:rsidRDefault="00B572B0" w:rsidP="00820C29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rPr>
                <w:i/>
                <w:iCs/>
              </w:rPr>
              <w:t>(доп. Образование</w:t>
            </w:r>
            <w:r>
              <w:rPr>
                <w:i/>
                <w:iCs/>
              </w:rPr>
              <w:t xml:space="preserve"> 2 пол.дня</w:t>
            </w:r>
            <w:r w:rsidRPr="001A1032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 w:rsidRPr="001A1032">
              <w:rPr>
                <w:spacing w:val="-1"/>
              </w:rPr>
              <w:t>(</w:t>
            </w:r>
            <w:r w:rsidRPr="001A1032">
              <w:t>р</w:t>
            </w:r>
            <w:r w:rsidRPr="001A1032">
              <w:rPr>
                <w:spacing w:val="1"/>
              </w:rPr>
              <w:t>и</w:t>
            </w:r>
            <w:r w:rsidRPr="001A1032">
              <w:rPr>
                <w:spacing w:val="-1"/>
              </w:rPr>
              <w:t>с</w:t>
            </w:r>
            <w:r w:rsidRPr="001A1032">
              <w:t>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rPr>
                <w:spacing w:val="-1"/>
              </w:rPr>
              <w:t>е</w:t>
            </w:r>
            <w:r w:rsidRPr="001A1032"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2П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2"/>
            </w:pPr>
            <w:r w:rsidRPr="001A1032">
              <w:rPr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 xml:space="preserve">а, 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B572B0" w:rsidRPr="001A1032" w:rsidRDefault="00B572B0" w:rsidP="004C3AAE"/>
          <w:p w:rsidR="00B572B0" w:rsidRDefault="00B572B0" w:rsidP="004C3AAE">
            <w:pPr>
              <w:jc w:val="center"/>
            </w:pPr>
            <w:r w:rsidRPr="001A1032">
              <w:t>10.15 – 10.40</w:t>
            </w:r>
          </w:p>
          <w:p w:rsidR="00B572B0" w:rsidRDefault="00B572B0" w:rsidP="003E3AD7"/>
          <w:p w:rsidR="00B572B0" w:rsidRDefault="00B572B0" w:rsidP="00E02D6E">
            <w:pPr>
              <w:jc w:val="center"/>
            </w:pPr>
          </w:p>
          <w:p w:rsidR="00B572B0" w:rsidRPr="003E3AD7" w:rsidRDefault="00B572B0" w:rsidP="00E02D6E">
            <w:pPr>
              <w:jc w:val="center"/>
            </w:pPr>
            <w:r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1A1032">
              <w:rPr>
                <w:spacing w:val="-5"/>
              </w:rPr>
              <w:t>«</w:t>
            </w:r>
            <w:r w:rsidRPr="001A1032">
              <w:rPr>
                <w:spacing w:val="3"/>
              </w:rPr>
              <w:t>К</w:t>
            </w:r>
            <w:r w:rsidRPr="001A1032">
              <w:t>о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4"/>
              </w:rPr>
              <w:t>м</w:t>
            </w:r>
            <w:r w:rsidRPr="001A1032">
              <w:rPr>
                <w:spacing w:val="-5"/>
              </w:rPr>
              <w:t>у</w:t>
            </w:r>
            <w:r w:rsidRPr="001A1032">
              <w:rPr>
                <w:spacing w:val="1"/>
              </w:rPr>
              <w:t>ник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rPr>
                <w:spacing w:val="-5"/>
              </w:rPr>
              <w:t>»</w:t>
            </w:r>
            <w:r w:rsidRPr="001A1032">
              <w:t>,</w:t>
            </w:r>
            <w:r w:rsidRPr="001A1032">
              <w:rPr>
                <w:spacing w:val="-5"/>
              </w:rPr>
              <w:t>«</w:t>
            </w:r>
            <w:r w:rsidRPr="001A1032">
              <w:rPr>
                <w:spacing w:val="2"/>
              </w:rPr>
              <w:t>П</w:t>
            </w:r>
            <w:r w:rsidRPr="001A1032">
              <w:t>о</w:t>
            </w:r>
            <w:r w:rsidRPr="001A1032">
              <w:rPr>
                <w:spacing w:val="1"/>
              </w:rPr>
              <w:t>зн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ние</w:t>
            </w:r>
            <w:r w:rsidRPr="001A1032">
              <w:rPr>
                <w:b/>
                <w:bCs/>
              </w:rPr>
              <w:t>».</w:t>
            </w:r>
          </w:p>
        </w:tc>
      </w:tr>
      <w:tr w:rsidR="00B572B0" w:rsidRPr="001A1032" w:rsidTr="00820C29">
        <w:trPr>
          <w:trHeight w:hRule="exact" w:val="2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>2.Физическое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572B0" w:rsidRPr="001A1032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>«Здоровячок» 1 пол.дня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B572B0" w:rsidRPr="001A1032" w:rsidRDefault="00B572B0" w:rsidP="004C3AAE"/>
          <w:p w:rsidR="00B572B0" w:rsidRPr="001A1032" w:rsidRDefault="00B572B0" w:rsidP="00022878">
            <w:pPr>
              <w:pStyle w:val="ListParagraph"/>
              <w:numPr>
                <w:ilvl w:val="1"/>
                <w:numId w:val="6"/>
              </w:numPr>
              <w:jc w:val="center"/>
            </w:pPr>
            <w:r w:rsidRPr="001A1032">
              <w:t>– 10.40</w:t>
            </w:r>
          </w:p>
          <w:p w:rsidR="00B572B0" w:rsidRPr="001A1032" w:rsidRDefault="00B572B0" w:rsidP="004C3AAE"/>
          <w:p w:rsidR="00B572B0" w:rsidRPr="00820C29" w:rsidRDefault="00B572B0" w:rsidP="00820C29">
            <w:pPr>
              <w:jc w:val="center"/>
            </w:pPr>
            <w:r w:rsidRPr="001A1032"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1.</w:t>
            </w:r>
            <w:r w:rsidRPr="001A1032">
              <w:t>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2.</w:t>
            </w:r>
            <w:r w:rsidRPr="001A1032">
              <w:t>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1A1032">
              <w:t>4. Познавательное развитие</w:t>
            </w: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B572B0" w:rsidRPr="001A1032" w:rsidTr="00E02D6E">
        <w:trPr>
          <w:trHeight w:hRule="exact" w:val="2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  <w:r w:rsidRPr="001A1032">
              <w:rPr>
                <w:spacing w:val="-10"/>
              </w:rPr>
              <w:t xml:space="preserve"> (подготовка к обучению грамоте)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</w:t>
            </w:r>
            <w:r>
              <w:rPr>
                <w:spacing w:val="-10"/>
              </w:rPr>
              <w:t>Художественно-эстетическое развитие (</w:t>
            </w:r>
            <w:r>
              <w:t>к</w:t>
            </w:r>
            <w:r w:rsidRPr="001A1032">
              <w:t>онструирование</w:t>
            </w:r>
            <w:r>
              <w:t>)</w:t>
            </w:r>
          </w:p>
          <w:p w:rsidR="00B572B0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572B0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Здоровячок» ежедневно 1 пол дня</w:t>
            </w:r>
          </w:p>
          <w:p w:rsidR="00B572B0" w:rsidRPr="001A1032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«Эколята</w:t>
            </w:r>
            <w:r w:rsidRPr="001A1032">
              <w:rPr>
                <w:i/>
                <w:iCs/>
              </w:rPr>
              <w:t>»</w:t>
            </w:r>
            <w:r>
              <w:rPr>
                <w:i/>
                <w:iCs/>
              </w:rPr>
              <w:t xml:space="preserve"> доп обр.2 пол.дня</w:t>
            </w:r>
          </w:p>
          <w:p w:rsidR="00B572B0" w:rsidRPr="001A1032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 xml:space="preserve"> (доп. образование)</w:t>
            </w:r>
          </w:p>
          <w:p w:rsidR="00B572B0" w:rsidRPr="00FA6873" w:rsidRDefault="00B572B0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A1032">
              <w:t>9.40 – 10.05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10.15– 10.40</w:t>
            </w:r>
          </w:p>
          <w:p w:rsidR="00B572B0" w:rsidRPr="001A1032" w:rsidRDefault="00B572B0" w:rsidP="004C3AAE"/>
          <w:p w:rsidR="00B572B0" w:rsidRPr="001A1032" w:rsidRDefault="00B572B0" w:rsidP="00820C29">
            <w:r w:rsidRPr="001A1032">
              <w:t xml:space="preserve">   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</w:tc>
      </w:tr>
      <w:tr w:rsidR="00B572B0" w:rsidRPr="001A1032" w:rsidTr="00506628">
        <w:trPr>
          <w:trHeight w:hRule="exact" w:val="2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(форм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 xml:space="preserve">е 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>ой</w:t>
            </w:r>
            <w:r w:rsidRPr="001A1032">
              <w:rPr>
                <w:spacing w:val="1"/>
              </w:rPr>
              <w:t xml:space="preserve"> к</w:t>
            </w:r>
            <w:r w:rsidRPr="001A1032">
              <w:rPr>
                <w:spacing w:val="-1"/>
              </w:rPr>
              <w:t>а</w:t>
            </w:r>
            <w:r w:rsidRPr="001A1032">
              <w:t>р</w:t>
            </w:r>
            <w:r w:rsidRPr="001A1032">
              <w:rPr>
                <w:spacing w:val="-2"/>
              </w:rPr>
              <w:t>т</w:t>
            </w:r>
            <w:r w:rsidRPr="001A1032">
              <w:rPr>
                <w:spacing w:val="1"/>
              </w:rPr>
              <w:t>ин</w:t>
            </w:r>
            <w:r w:rsidRPr="001A1032">
              <w:t>ы мира)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2.Художественно-эстетическое развитие </w:t>
            </w:r>
            <w:r w:rsidRPr="001A1032">
              <w:t xml:space="preserve"> (рисование)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t xml:space="preserve"> 3.Физическое развитие</w:t>
            </w:r>
            <w:r w:rsidRPr="001A1032">
              <w:t xml:space="preserve"> (физическая культура на воздухе)</w:t>
            </w:r>
          </w:p>
          <w:p w:rsidR="00B572B0" w:rsidRPr="00C33C9E" w:rsidRDefault="00B572B0" w:rsidP="00C33C9E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«Здоровячок» ежедневно1 пол.дня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 30</w:t>
            </w:r>
          </w:p>
          <w:p w:rsidR="00B572B0" w:rsidRPr="001A1032" w:rsidRDefault="00B572B0" w:rsidP="004C3AAE"/>
          <w:p w:rsidR="00B572B0" w:rsidRPr="001A1032" w:rsidRDefault="00B572B0" w:rsidP="004C3AAE">
            <w:pPr>
              <w:jc w:val="center"/>
            </w:pPr>
            <w:r w:rsidRPr="001A1032">
              <w:t>9.40 – 10.05</w:t>
            </w:r>
          </w:p>
          <w:p w:rsidR="00B572B0" w:rsidRPr="001A1032" w:rsidRDefault="00B572B0" w:rsidP="004C3AAE"/>
          <w:p w:rsidR="00B572B0" w:rsidRDefault="00B572B0" w:rsidP="004C3AAE">
            <w:pPr>
              <w:jc w:val="center"/>
            </w:pPr>
            <w:r w:rsidRPr="001A1032">
              <w:t>10.35 – 11.00</w:t>
            </w:r>
          </w:p>
          <w:p w:rsidR="00B572B0" w:rsidRPr="00E02D6E" w:rsidRDefault="00B572B0" w:rsidP="00E02D6E"/>
          <w:p w:rsidR="00B572B0" w:rsidRPr="00E02D6E" w:rsidRDefault="00B572B0" w:rsidP="00E02D6E"/>
          <w:p w:rsidR="00B572B0" w:rsidRDefault="00B572B0" w:rsidP="00E02D6E"/>
          <w:p w:rsidR="00B572B0" w:rsidRPr="00E02D6E" w:rsidRDefault="00B572B0" w:rsidP="00E02D6E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B572B0" w:rsidRPr="001A1032" w:rsidTr="005403DB">
        <w:trPr>
          <w:trHeight w:hRule="exact" w:val="21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2F3B5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 xml:space="preserve">1. </w:t>
            </w:r>
            <w:r>
              <w:t>Речевое развитие (</w:t>
            </w:r>
            <w:r>
              <w:rPr>
                <w:spacing w:val="-10"/>
              </w:rPr>
              <w:t xml:space="preserve">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 Познавательное развитие (ознакомление с социальным миром)</w:t>
            </w: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 Физическое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  <w:r>
              <w:t xml:space="preserve">  «Здоровячок» 1 пол.дня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 xml:space="preserve">  «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9.05 - 9.30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>
              <w:t>9.40 – 10.05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1A1032">
              <w:t>10.15 – 10.40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Default="00B572B0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3.Физическое развитие</w:t>
            </w:r>
          </w:p>
          <w:p w:rsidR="00B572B0" w:rsidRPr="001A1032" w:rsidRDefault="00B572B0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  <w:r>
              <w:t>4. Познавательное развитие</w:t>
            </w:r>
          </w:p>
        </w:tc>
      </w:tr>
      <w:tr w:rsidR="00B572B0" w:rsidRPr="001A1032" w:rsidTr="004C3AA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</w:t>
            </w:r>
            <w:r w:rsidRPr="001A1032"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</w:tr>
    </w:tbl>
    <w:p w:rsidR="00B572B0" w:rsidRPr="00E17F69" w:rsidRDefault="00B572B0" w:rsidP="00E17F69">
      <w:pPr>
        <w:tabs>
          <w:tab w:val="left" w:pos="6237"/>
        </w:tabs>
        <w:rPr>
          <w:color w:val="000000"/>
          <w:sz w:val="26"/>
          <w:szCs w:val="26"/>
        </w:rPr>
        <w:sectPr w:rsidR="00B572B0" w:rsidRPr="00E17F69">
          <w:pgSz w:w="11920" w:h="16840"/>
          <w:pgMar w:top="620" w:right="1080" w:bottom="280" w:left="660" w:header="720" w:footer="720" w:gutter="0"/>
          <w:cols w:space="720" w:equalWidth="0">
            <w:col w:w="10180"/>
          </w:cols>
          <w:noEndnote/>
        </w:sectPr>
      </w:pPr>
      <w:r>
        <w:rPr>
          <w:color w:val="000000"/>
        </w:rPr>
        <w:t xml:space="preserve">                                                   </w:t>
      </w:r>
    </w:p>
    <w:p w:rsidR="00B572B0" w:rsidRDefault="00B572B0" w:rsidP="00E17F69">
      <w:pPr>
        <w:rPr>
          <w:rFonts w:ascii="Bookman Old Style" w:hAnsi="Bookman Old Style"/>
          <w:b/>
          <w:bCs/>
          <w:spacing w:val="-1"/>
        </w:rPr>
      </w:pPr>
    </w:p>
    <w:p w:rsidR="00B572B0" w:rsidRPr="00E17F69" w:rsidRDefault="00B572B0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E17F69">
        <w:rPr>
          <w:color w:val="000000"/>
        </w:rPr>
        <w:t>Утверждаю:</w:t>
      </w:r>
    </w:p>
    <w:p w:rsidR="00B572B0" w:rsidRPr="00E17F69" w:rsidRDefault="00B572B0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Заведующий МБДОУ «Радуга»</w:t>
      </w:r>
      <w:r w:rsidRPr="00E17F69">
        <w:rPr>
          <w:color w:val="000000"/>
        </w:rPr>
        <w:t>»</w:t>
      </w:r>
    </w:p>
    <w:p w:rsidR="00B572B0" w:rsidRPr="00E17F69" w:rsidRDefault="00B572B0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Снежненского</w:t>
      </w:r>
      <w:r w:rsidRPr="00E17F69">
        <w:rPr>
          <w:color w:val="000000"/>
        </w:rPr>
        <w:t xml:space="preserve"> сельского поселения</w:t>
      </w:r>
    </w:p>
    <w:p w:rsidR="00B572B0" w:rsidRPr="00E17F69" w:rsidRDefault="00B572B0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 </w:t>
      </w:r>
      <w:r>
        <w:t>Королева О.А.</w:t>
      </w:r>
    </w:p>
    <w:p w:rsidR="00B572B0" w:rsidRDefault="00B572B0" w:rsidP="00E17F69">
      <w:pPr>
        <w:rPr>
          <w:rFonts w:ascii="Bookman Old Style" w:hAnsi="Bookman Old Style"/>
          <w:b/>
          <w:bCs/>
          <w:spacing w:val="-1"/>
        </w:rPr>
      </w:pPr>
    </w:p>
    <w:p w:rsidR="00B572B0" w:rsidRDefault="00B572B0" w:rsidP="00E17F69">
      <w:pPr>
        <w:rPr>
          <w:rFonts w:ascii="Bookman Old Style" w:hAnsi="Bookman Old Style"/>
          <w:b/>
          <w:bCs/>
          <w:spacing w:val="-1"/>
        </w:rPr>
      </w:pPr>
    </w:p>
    <w:p w:rsidR="00B572B0" w:rsidRPr="0053156C" w:rsidRDefault="00B572B0" w:rsidP="00E17F69">
      <w:pPr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572B0" w:rsidRPr="0053156C" w:rsidRDefault="00B572B0" w:rsidP="004C3AAE">
      <w:pPr>
        <w:widowControl w:val="0"/>
        <w:autoSpaceDE w:val="0"/>
        <w:autoSpaceDN w:val="0"/>
        <w:adjustRightInd w:val="0"/>
        <w:spacing w:before="24" w:line="282" w:lineRule="auto"/>
        <w:ind w:left="3654" w:right="890" w:hanging="2199"/>
        <w:jc w:val="center"/>
        <w:rPr>
          <w:rFonts w:ascii="Bookman Old Style" w:hAnsi="Bookman Old Style"/>
          <w:sz w:val="23"/>
          <w:szCs w:val="23"/>
        </w:rPr>
      </w:pPr>
      <w:r w:rsidRPr="0053156C">
        <w:rPr>
          <w:rFonts w:ascii="Bookman Old Style" w:hAnsi="Bookman Old Style"/>
          <w:b/>
          <w:bCs/>
          <w:spacing w:val="-1"/>
        </w:rPr>
        <w:t>с детьми 6-7 лет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 xml:space="preserve"> (п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о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го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то</w:t>
      </w:r>
      <w:r w:rsidRPr="0053156C">
        <w:rPr>
          <w:rFonts w:ascii="Bookman Old Style" w:hAnsi="Bookman Old Style"/>
          <w:b/>
          <w:bCs/>
          <w:sz w:val="23"/>
          <w:szCs w:val="23"/>
        </w:rPr>
        <w:t>в</w:t>
      </w:r>
      <w:r w:rsidRPr="0053156C">
        <w:rPr>
          <w:rFonts w:ascii="Bookman Old Style" w:hAnsi="Bookman Old Style"/>
          <w:b/>
          <w:bCs/>
          <w:spacing w:val="-4"/>
          <w:sz w:val="23"/>
          <w:szCs w:val="23"/>
        </w:rPr>
        <w:t>и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е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</w:t>
      </w:r>
      <w:r w:rsidRPr="0053156C">
        <w:rPr>
          <w:rFonts w:ascii="Bookman Old Style" w:hAnsi="Bookman Old Style"/>
          <w:b/>
          <w:bCs/>
          <w:sz w:val="23"/>
          <w:szCs w:val="23"/>
        </w:rPr>
        <w:t>ь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на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я </w:t>
      </w:r>
      <w:r w:rsidRPr="0053156C">
        <w:rPr>
          <w:rFonts w:ascii="Bookman Old Style" w:hAnsi="Bookman Old Style"/>
          <w:b/>
          <w:bCs/>
          <w:spacing w:val="-3"/>
          <w:sz w:val="23"/>
          <w:szCs w:val="23"/>
        </w:rPr>
        <w:t xml:space="preserve">к школе </w:t>
      </w:r>
      <w:r w:rsidRPr="0053156C">
        <w:rPr>
          <w:rFonts w:ascii="Bookman Old Style" w:hAnsi="Bookman Old Style"/>
          <w:b/>
          <w:bCs/>
          <w:sz w:val="23"/>
          <w:szCs w:val="23"/>
        </w:rPr>
        <w:t>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а)</w:t>
      </w:r>
    </w:p>
    <w:p w:rsidR="00B572B0" w:rsidRPr="001A1032" w:rsidRDefault="00B572B0" w:rsidP="004C3AAE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544"/>
        <w:gridCol w:w="1559"/>
        <w:gridCol w:w="3544"/>
      </w:tblGrid>
      <w:tr w:rsidR="00B572B0" w:rsidRPr="001A1032" w:rsidTr="0053156C">
        <w:trPr>
          <w:trHeight w:hRule="exact"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572B0" w:rsidRPr="001A1032" w:rsidTr="006907E1">
        <w:trPr>
          <w:trHeight w:hRule="exact" w:val="2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2F3B5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Pr="002F3B52">
              <w:rPr>
                <w:spacing w:val="-10"/>
              </w:rPr>
              <w:t>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rPr>
                <w:spacing w:val="-10"/>
              </w:rPr>
              <w:t>(подготовка к обучению  грамоте)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2.Художественно-эстетическое развитие </w:t>
            </w:r>
            <w:r w:rsidRPr="001A1032">
              <w:t>(рисование)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(музыка)</w:t>
            </w:r>
          </w:p>
          <w:p w:rsidR="00B572B0" w:rsidRPr="001A1032" w:rsidRDefault="00B572B0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«Финансовая грамотность</w:t>
            </w:r>
            <w:r w:rsidRPr="001A1032">
              <w:rPr>
                <w:i/>
                <w:iCs/>
              </w:rPr>
              <w:t>»</w:t>
            </w:r>
          </w:p>
          <w:p w:rsidR="00B572B0" w:rsidRDefault="00B572B0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>«Здоровячок» 1 пол.дня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ind w:left="141"/>
              <w:jc w:val="center"/>
            </w:pPr>
            <w:r w:rsidRPr="001A1032">
              <w:t>10.30</w:t>
            </w:r>
            <w:r w:rsidRPr="001A1032">
              <w:rPr>
                <w:spacing w:val="-1"/>
              </w:rPr>
              <w:t>-</w:t>
            </w:r>
            <w:r w:rsidRPr="001A1032">
              <w:t>11.00</w:t>
            </w:r>
          </w:p>
          <w:p w:rsidR="00B572B0" w:rsidRPr="00A125AD" w:rsidRDefault="00B572B0" w:rsidP="00A125AD"/>
          <w:p w:rsidR="00B572B0" w:rsidRDefault="00B572B0" w:rsidP="00A125AD"/>
          <w:p w:rsidR="00B572B0" w:rsidRDefault="00B572B0" w:rsidP="00A125AD">
            <w:pPr>
              <w:jc w:val="center"/>
            </w:pPr>
            <w:r>
              <w:t>15.40 – 16.</w:t>
            </w:r>
            <w:r w:rsidRPr="001A1032">
              <w:t>5</w:t>
            </w:r>
          </w:p>
          <w:p w:rsidR="00B572B0" w:rsidRPr="00A125AD" w:rsidRDefault="00B572B0" w:rsidP="00A125A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572B0" w:rsidRPr="001A1032" w:rsidTr="0053156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2. </w:t>
            </w:r>
            <w:r>
              <w:rPr>
                <w:spacing w:val="-10"/>
              </w:rPr>
              <w:t>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</w:t>
            </w:r>
            <w:r w:rsidRPr="001A1032">
              <w:rPr>
                <w:spacing w:val="-10"/>
              </w:rPr>
              <w:t>(развитие речи)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B572B0" w:rsidRDefault="00B572B0" w:rsidP="00C33C9E">
            <w:pPr>
              <w:widowControl w:val="0"/>
              <w:autoSpaceDE w:val="0"/>
              <w:autoSpaceDN w:val="0"/>
              <w:adjustRightInd w:val="0"/>
            </w:pPr>
            <w:r>
              <w:t xml:space="preserve">    (физическая культура)</w:t>
            </w:r>
          </w:p>
          <w:p w:rsidR="00B572B0" w:rsidRDefault="00B572B0" w:rsidP="00C33C9E">
            <w:pPr>
              <w:widowControl w:val="0"/>
              <w:autoSpaceDE w:val="0"/>
              <w:autoSpaceDN w:val="0"/>
              <w:adjustRightInd w:val="0"/>
            </w:pPr>
            <w:r>
              <w:t>«Здоровячок» ежедневно</w:t>
            </w:r>
          </w:p>
          <w:p w:rsidR="00B572B0" w:rsidRPr="00C33C9E" w:rsidRDefault="00B572B0" w:rsidP="00C33C9E">
            <w:pPr>
              <w:widowControl w:val="0"/>
              <w:autoSpaceDE w:val="0"/>
              <w:autoSpaceDN w:val="0"/>
              <w:adjustRightInd w:val="0"/>
            </w:pPr>
            <w:r>
              <w:t>1 пол.дня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1A1032">
              <w:t>11.00</w:t>
            </w:r>
          </w:p>
          <w:p w:rsidR="00B572B0" w:rsidRPr="001A1032" w:rsidRDefault="00B572B0" w:rsidP="004C3AAE"/>
          <w:p w:rsidR="00B572B0" w:rsidRPr="001A1032" w:rsidRDefault="00B572B0" w:rsidP="004C3AA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</w:tr>
      <w:tr w:rsidR="00B572B0" w:rsidRPr="001A1032" w:rsidTr="00506628">
        <w:trPr>
          <w:trHeight w:hRule="exact" w:val="27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1. 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>(аппликация / лепка)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 Физическое развитие </w:t>
            </w:r>
            <w:r w:rsidRPr="001A1032">
              <w:t>(физическая культура на воздухе)</w:t>
            </w:r>
          </w:p>
          <w:p w:rsidR="00B572B0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</w:t>
            </w:r>
            <w:r>
              <w:rPr>
                <w:i/>
                <w:iCs/>
              </w:rPr>
              <w:t>«Здоровячок» ежедневно 1 пол дня.</w:t>
            </w:r>
          </w:p>
          <w:p w:rsidR="00B572B0" w:rsidRPr="00E02D6E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«Шахматы</w:t>
            </w:r>
            <w:r>
              <w:rPr>
                <w:i/>
                <w:iCs/>
              </w:rPr>
              <w:t xml:space="preserve"> в детском саду</w:t>
            </w:r>
            <w:r w:rsidRPr="00E02D6E">
              <w:rPr>
                <w:i/>
                <w:iCs/>
              </w:rPr>
              <w:t>»</w:t>
            </w:r>
          </w:p>
          <w:p w:rsidR="00B572B0" w:rsidRPr="00E02D6E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     (доп. образование)</w:t>
            </w:r>
          </w:p>
          <w:p w:rsidR="00B572B0" w:rsidRDefault="00B572B0" w:rsidP="002078C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</w:p>
          <w:p w:rsidR="00B572B0" w:rsidRPr="001A1032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10.50-11.20</w:t>
            </w:r>
          </w:p>
          <w:p w:rsidR="00B572B0" w:rsidRDefault="00B572B0" w:rsidP="002078CE"/>
          <w:p w:rsidR="00B572B0" w:rsidRDefault="00B572B0" w:rsidP="002078CE">
            <w:pPr>
              <w:jc w:val="center"/>
            </w:pPr>
          </w:p>
          <w:p w:rsidR="00B572B0" w:rsidRPr="002078CE" w:rsidRDefault="00B572B0" w:rsidP="002078CE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B572B0" w:rsidRPr="001A1032" w:rsidTr="00850DC7">
        <w:trPr>
          <w:trHeight w:hRule="exact" w:val="2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Четверг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>1.Речевое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(подготовка к обучению грамоте)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 xml:space="preserve"> (рисование)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 Физическое развитие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 (физическая культура)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>«Здоровячок» ежедневно 1 пол.дня</w:t>
            </w:r>
          </w:p>
          <w:p w:rsidR="00B572B0" w:rsidRPr="001A1032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«Компьютерная игротека</w:t>
            </w:r>
            <w:r w:rsidRPr="001A1032">
              <w:rPr>
                <w:i/>
                <w:iCs/>
              </w:rPr>
              <w:t>»</w:t>
            </w:r>
          </w:p>
          <w:p w:rsidR="00B572B0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«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 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11.00</w:t>
            </w:r>
          </w:p>
          <w:p w:rsidR="00B572B0" w:rsidRPr="001A1032" w:rsidRDefault="00B572B0" w:rsidP="004C3AAE"/>
          <w:p w:rsidR="00B572B0" w:rsidRDefault="00B572B0" w:rsidP="00726190">
            <w:pPr>
              <w:jc w:val="center"/>
            </w:pPr>
            <w:r w:rsidRPr="001A1032">
              <w:t xml:space="preserve">  15.40 – 16.05</w:t>
            </w:r>
          </w:p>
          <w:p w:rsidR="00B572B0" w:rsidRDefault="00B572B0" w:rsidP="00726190">
            <w:pPr>
              <w:jc w:val="center"/>
            </w:pPr>
          </w:p>
          <w:p w:rsidR="00B572B0" w:rsidRPr="001A1032" w:rsidRDefault="00B572B0" w:rsidP="0072619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</w:t>
            </w: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Default="00B572B0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t>4.Физическое развитие</w:t>
            </w:r>
          </w:p>
          <w:p w:rsidR="00B572B0" w:rsidRDefault="00B572B0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572B0" w:rsidRPr="002078CE" w:rsidRDefault="00B572B0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</w:tc>
      </w:tr>
      <w:tr w:rsidR="00B572B0" w:rsidRPr="001A1032" w:rsidTr="0053156C">
        <w:trPr>
          <w:trHeight w:hRule="exact" w:val="24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1.Познавательное развитие (формиро</w:t>
            </w:r>
            <w:r w:rsidRPr="001A1032">
              <w:t>вание целостной картины мира)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2. </w:t>
            </w:r>
            <w:r>
              <w:t>Художественно-эстетическое развитие (к</w:t>
            </w:r>
            <w:r w:rsidRPr="001A1032">
              <w:t>онструирование</w:t>
            </w:r>
            <w:r>
              <w:t>)</w:t>
            </w:r>
          </w:p>
          <w:p w:rsidR="00B572B0" w:rsidRPr="00136238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3.</w:t>
            </w:r>
            <w:r>
              <w:rPr>
                <w:spacing w:val="-10"/>
              </w:rPr>
              <w:t xml:space="preserve"> Речевое развитие (чтение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4.</w:t>
            </w:r>
            <w:r>
              <w:t xml:space="preserve">Художественно-эстетическое развитие (музыка) 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9.50 – 10.20</w:t>
            </w:r>
          </w:p>
          <w:p w:rsidR="00B572B0" w:rsidRDefault="00B572B0" w:rsidP="004C3AAE">
            <w:pPr>
              <w:jc w:val="center"/>
            </w:pPr>
          </w:p>
          <w:p w:rsidR="00B572B0" w:rsidRPr="001A1032" w:rsidRDefault="00B572B0" w:rsidP="004C3AAE">
            <w:pPr>
              <w:jc w:val="center"/>
            </w:pPr>
            <w:r w:rsidRPr="001A1032">
              <w:t>10.30 – 11.00</w:t>
            </w:r>
          </w:p>
          <w:p w:rsidR="00B572B0" w:rsidRPr="001A1032" w:rsidRDefault="00B572B0" w:rsidP="004C3AAE"/>
          <w:p w:rsidR="00B572B0" w:rsidRDefault="00B572B0" w:rsidP="004C3AAE">
            <w:r w:rsidRPr="001A1032">
              <w:t xml:space="preserve">  16.10 – 16.40</w:t>
            </w:r>
          </w:p>
          <w:p w:rsidR="00B572B0" w:rsidRDefault="00B572B0" w:rsidP="004C3AAE"/>
          <w:p w:rsidR="00B572B0" w:rsidRDefault="00B572B0" w:rsidP="004C3AAE"/>
          <w:p w:rsidR="00B572B0" w:rsidRDefault="00B572B0" w:rsidP="004C3AAE"/>
          <w:p w:rsidR="00B572B0" w:rsidRPr="001A1032" w:rsidRDefault="00B572B0" w:rsidP="004C3AA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</w:tc>
      </w:tr>
      <w:tr w:rsidR="00B572B0" w:rsidRPr="001A1032" w:rsidTr="0053156C">
        <w:trPr>
          <w:trHeight w:hRule="exact"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B0" w:rsidRPr="001A1032" w:rsidRDefault="00B572B0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</w:tbl>
    <w:p w:rsidR="00B572B0" w:rsidRDefault="00B572B0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50261F">
      <w:pPr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Компоненты и содержание образовательной услуги</w:t>
      </w:r>
    </w:p>
    <w:p w:rsidR="00B572B0" w:rsidRPr="006738CA" w:rsidRDefault="00B572B0" w:rsidP="000B3637">
      <w:pPr>
        <w:jc w:val="center"/>
        <w:rPr>
          <w:rFonts w:ascii="Bookman Old Style" w:hAnsi="Bookman Old Style"/>
          <w:b/>
          <w:sz w:val="25"/>
          <w:szCs w:val="25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1984"/>
        <w:gridCol w:w="1985"/>
      </w:tblGrid>
      <w:tr w:rsidR="00B572B0" w:rsidTr="00225A15">
        <w:tc>
          <w:tcPr>
            <w:tcW w:w="6062" w:type="dxa"/>
          </w:tcPr>
          <w:p w:rsidR="00B572B0" w:rsidRPr="00225A15" w:rsidRDefault="00B572B0" w:rsidP="00225A15">
            <w:pPr>
              <w:jc w:val="center"/>
              <w:rPr>
                <w:b/>
              </w:rPr>
            </w:pPr>
          </w:p>
          <w:p w:rsidR="00B572B0" w:rsidRPr="00225A15" w:rsidRDefault="00B572B0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Компоненты и содержание услуги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  <w:rPr>
                <w:b/>
              </w:rPr>
            </w:pPr>
          </w:p>
          <w:p w:rsidR="00B572B0" w:rsidRPr="00225A15" w:rsidRDefault="00B572B0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Регламент услуги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Примерное распределение времени в день</w:t>
            </w:r>
          </w:p>
        </w:tc>
      </w:tr>
      <w:tr w:rsidR="00B572B0" w:rsidTr="00225A15">
        <w:tc>
          <w:tcPr>
            <w:tcW w:w="6062" w:type="dxa"/>
          </w:tcPr>
          <w:p w:rsidR="00B572B0" w:rsidRPr="00225A15" w:rsidRDefault="00B572B0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3</w:t>
            </w:r>
          </w:p>
        </w:tc>
      </w:tr>
      <w:tr w:rsidR="00B572B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Для детей 1,5</w:t>
            </w:r>
            <w:r w:rsidRPr="00225A15">
              <w:rPr>
                <w:b/>
                <w:i/>
                <w:sz w:val="22"/>
                <w:szCs w:val="22"/>
              </w:rPr>
              <w:t>-3 лет</w:t>
            </w:r>
          </w:p>
        </w:tc>
      </w:tr>
      <w:tr w:rsidR="00B572B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(7 ч)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both"/>
            </w:pP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65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70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игра;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предметно-практическая, исследовательская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rPr>
          <w:trHeight w:val="540"/>
        </w:trPr>
        <w:tc>
          <w:tcPr>
            <w:tcW w:w="6062" w:type="dxa"/>
            <w:tcBorders>
              <w:bottom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50 мин</w:t>
            </w:r>
          </w:p>
        </w:tc>
      </w:tr>
      <w:tr w:rsidR="00B572B0" w:rsidRPr="00E807A0" w:rsidTr="00225A15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572B0" w:rsidRPr="00E807A0" w:rsidTr="00225A15">
        <w:trPr>
          <w:trHeight w:val="120"/>
        </w:trPr>
        <w:tc>
          <w:tcPr>
            <w:tcW w:w="6062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3 - 5 лет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(6 ч)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110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35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90 мин</w:t>
            </w:r>
          </w:p>
        </w:tc>
      </w:tr>
      <w:tr w:rsidR="00B572B0" w:rsidRPr="00E807A0" w:rsidTr="00225A15">
        <w:trPr>
          <w:trHeight w:val="375"/>
        </w:trPr>
        <w:tc>
          <w:tcPr>
            <w:tcW w:w="6062" w:type="dxa"/>
            <w:tcBorders>
              <w:bottom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572B0" w:rsidRPr="00E807A0" w:rsidTr="00225A15">
        <w:trPr>
          <w:trHeight w:val="180"/>
        </w:trPr>
        <w:tc>
          <w:tcPr>
            <w:tcW w:w="6062" w:type="dxa"/>
            <w:tcBorders>
              <w:top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rPr>
          <w:trHeight w:val="360"/>
        </w:trPr>
        <w:tc>
          <w:tcPr>
            <w:tcW w:w="6062" w:type="dxa"/>
            <w:tcBorders>
              <w:bottom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rPr>
          <w:trHeight w:val="195"/>
        </w:trPr>
        <w:tc>
          <w:tcPr>
            <w:tcW w:w="6062" w:type="dxa"/>
            <w:tcBorders>
              <w:top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572B0" w:rsidRPr="00E807A0" w:rsidTr="00225A15">
        <w:trPr>
          <w:trHeight w:val="600"/>
        </w:trPr>
        <w:tc>
          <w:tcPr>
            <w:tcW w:w="6062" w:type="dxa"/>
            <w:tcBorders>
              <w:bottom w:val="single" w:sz="4" w:space="0" w:color="auto"/>
            </w:tcBorders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B572B0" w:rsidRPr="00E807A0" w:rsidTr="00225A15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 ч 45 мин в день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5 - 7 лет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(5 ч)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</w:p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572B0" w:rsidRPr="00E807A0" w:rsidTr="00225A15">
        <w:tc>
          <w:tcPr>
            <w:tcW w:w="6062" w:type="dxa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</w:tcPr>
          <w:p w:rsidR="00B572B0" w:rsidRPr="00225A15" w:rsidRDefault="00B572B0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572B0" w:rsidRPr="00E807A0" w:rsidTr="00225A15">
        <w:tc>
          <w:tcPr>
            <w:tcW w:w="10031" w:type="dxa"/>
            <w:gridSpan w:val="3"/>
          </w:tcPr>
          <w:p w:rsidR="00B572B0" w:rsidRPr="00225A15" w:rsidRDefault="00B572B0" w:rsidP="00225A15">
            <w:pPr>
              <w:jc w:val="both"/>
            </w:pPr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1ч 30 мин в день</w:t>
            </w:r>
          </w:p>
        </w:tc>
      </w:tr>
    </w:tbl>
    <w:p w:rsidR="00B572B0" w:rsidRDefault="00B572B0" w:rsidP="000B3637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850DC7">
      <w:pPr>
        <w:rPr>
          <w:rFonts w:ascii="Bookman Old Style" w:hAnsi="Bookman Old Style"/>
          <w:b/>
          <w:sz w:val="25"/>
          <w:szCs w:val="25"/>
        </w:rPr>
      </w:pPr>
      <w:bookmarkStart w:id="0" w:name="_GoBack"/>
      <w:bookmarkEnd w:id="0"/>
    </w:p>
    <w:p w:rsidR="00B572B0" w:rsidRDefault="00B572B0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572B0" w:rsidRPr="00CB33C2" w:rsidRDefault="00B572B0" w:rsidP="00CB33C2">
      <w:pPr>
        <w:ind w:left="1416" w:firstLine="708"/>
        <w:rPr>
          <w:rFonts w:ascii="Arial" w:hAnsi="Arial" w:cs="Arial"/>
          <w:b/>
          <w:bCs/>
        </w:rPr>
      </w:pPr>
      <w:r w:rsidRPr="000B3637">
        <w:rPr>
          <w:rFonts w:ascii="Bookman Old Style" w:hAnsi="Bookman Old Style"/>
          <w:b/>
          <w:sz w:val="25"/>
          <w:szCs w:val="25"/>
        </w:rPr>
        <w:t xml:space="preserve">Планирование образовательной деятельности </w:t>
      </w:r>
    </w:p>
    <w:tbl>
      <w:tblPr>
        <w:tblpPr w:leftFromText="180" w:rightFromText="180" w:vertAnchor="text" w:horzAnchor="page" w:tblpX="1228" w:tblpY="197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4"/>
        <w:gridCol w:w="1631"/>
        <w:gridCol w:w="1629"/>
        <w:gridCol w:w="1636"/>
        <w:gridCol w:w="1658"/>
      </w:tblGrid>
      <w:tr w:rsidR="00B572B0" w:rsidTr="0050261F">
        <w:trPr>
          <w:gridAfter w:val="4"/>
          <w:wAfter w:w="6554" w:type="dxa"/>
          <w:trHeight w:val="276"/>
        </w:trPr>
        <w:tc>
          <w:tcPr>
            <w:tcW w:w="2064" w:type="dxa"/>
            <w:vMerge w:val="restart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Базовый вид деятельности</w:t>
            </w:r>
          </w:p>
        </w:tc>
      </w:tr>
      <w:tr w:rsidR="00B572B0" w:rsidTr="0050261F">
        <w:tc>
          <w:tcPr>
            <w:tcW w:w="2064" w:type="dxa"/>
            <w:vMerge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младшая группа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Средняя группа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Старшая группа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Подготови-тельная группа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в помещении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на прогулке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4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Рисование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Лепка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572B0" w:rsidRPr="001C0942" w:rsidTr="0050261F">
        <w:trPr>
          <w:trHeight w:val="585"/>
        </w:trPr>
        <w:tc>
          <w:tcPr>
            <w:tcW w:w="206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Аппликация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572B0" w:rsidRPr="001C0942" w:rsidTr="0050261F">
        <w:trPr>
          <w:trHeight w:val="330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Конструирование</w:t>
            </w:r>
          </w:p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572B0" w:rsidRPr="001C0942" w:rsidTr="0050261F">
        <w:trPr>
          <w:trHeight w:val="184"/>
        </w:trPr>
        <w:tc>
          <w:tcPr>
            <w:tcW w:w="206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Музыка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ИТОГО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11 занятий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12 занятий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15 занятий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16 занятий 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Комплексы закаливающих процедур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Гигиенические процедуры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Ситуативные бе-седы при прове-дении режимных моментов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572B0" w:rsidRPr="00225A15" w:rsidRDefault="00B572B0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1631" w:type="dxa"/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Дежурства</w:t>
            </w:r>
          </w:p>
        </w:tc>
        <w:tc>
          <w:tcPr>
            <w:tcW w:w="1631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c>
          <w:tcPr>
            <w:tcW w:w="2064" w:type="dxa"/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Прогулки</w:t>
            </w:r>
          </w:p>
        </w:tc>
        <w:tc>
          <w:tcPr>
            <w:tcW w:w="1631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rPr>
          <w:trHeight w:val="245"/>
        </w:trPr>
        <w:tc>
          <w:tcPr>
            <w:tcW w:w="206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Игра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572B0" w:rsidTr="0050261F">
        <w:trPr>
          <w:trHeight w:val="120"/>
        </w:trPr>
        <w:tc>
          <w:tcPr>
            <w:tcW w:w="206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Самостоятельная деятельность детей в центрах (уголках) развития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rPr>
                <w:sz w:val="23"/>
                <w:szCs w:val="23"/>
              </w:rPr>
            </w:pPr>
          </w:p>
          <w:p w:rsidR="00B572B0" w:rsidRPr="00225A15" w:rsidRDefault="00B572B0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</w:tbl>
    <w:p w:rsidR="00B572B0" w:rsidRDefault="00B572B0" w:rsidP="00CB33C2">
      <w:pPr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</w:t>
      </w: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Pr="007F1D59" w:rsidRDefault="00B572B0" w:rsidP="004E2A57">
      <w:pPr>
        <w:jc w:val="center"/>
        <w:rPr>
          <w:color w:val="FF0000"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B572B0" w:rsidRPr="000B3637" w:rsidRDefault="00B572B0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B572B0" w:rsidRPr="008F3CD0" w:rsidRDefault="00B572B0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835"/>
      </w:tblGrid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B572B0" w:rsidRPr="008F3CD0" w:rsidTr="00CB33C2">
        <w:trPr>
          <w:trHeight w:val="342"/>
        </w:trPr>
        <w:tc>
          <w:tcPr>
            <w:tcW w:w="6908" w:type="dxa"/>
          </w:tcPr>
          <w:p w:rsidR="00B572B0" w:rsidRPr="008F3CD0" w:rsidRDefault="00B572B0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B572B0" w:rsidRPr="008F3CD0" w:rsidTr="00CB33C2">
        <w:trPr>
          <w:trHeight w:val="252"/>
        </w:trPr>
        <w:tc>
          <w:tcPr>
            <w:tcW w:w="6908" w:type="dxa"/>
          </w:tcPr>
          <w:p w:rsidR="00B572B0" w:rsidRPr="008F3CD0" w:rsidRDefault="00B572B0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6.30 – 7.30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игры, дежурство, утренняя гимнастика)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7.30 – 8.20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 завтраку, завтрак)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8.20 – 9.00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B572B0" w:rsidRPr="008F3CD0" w:rsidRDefault="00B572B0" w:rsidP="00CB33C2">
            <w:pPr>
              <w:jc w:val="center"/>
            </w:pPr>
            <w:r w:rsidRPr="008F3CD0">
              <w:t>9.05 – 9.15 (1п)</w:t>
            </w:r>
          </w:p>
          <w:p w:rsidR="00B572B0" w:rsidRPr="008F3CD0" w:rsidRDefault="00B572B0" w:rsidP="00CB33C2">
            <w:pPr>
              <w:jc w:val="center"/>
            </w:pPr>
            <w:r w:rsidRPr="008F3CD0">
              <w:t>9.15 – 9.25 (2п)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Самостоятельная деятельность детей (игры, игровые упражнения), второй завтрак, подготовка к прогулке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9.25 –10.00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момент: прогулка (игры, наблюдения, поручения)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10.00 – 11.35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игры)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11.35 - 11.55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11.55 – 12.20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12.20 – 14.50</w:t>
            </w:r>
          </w:p>
        </w:tc>
      </w:tr>
      <w:tr w:rsidR="00B572B0" w:rsidRPr="008F3CD0" w:rsidTr="00CB33C2">
        <w:trPr>
          <w:trHeight w:val="846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воспитателя с детьми (подъём, воздушные, водные процедуры, гимнастика после сна, игры)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</w:p>
          <w:p w:rsidR="00B572B0" w:rsidRPr="008F3CD0" w:rsidRDefault="00B572B0" w:rsidP="004C3AAE">
            <w:pPr>
              <w:jc w:val="center"/>
            </w:pPr>
            <w:r w:rsidRPr="008F3CD0">
              <w:t>14.50 – 15.10</w:t>
            </w:r>
          </w:p>
        </w:tc>
      </w:tr>
      <w:tr w:rsidR="00B572B0" w:rsidRPr="008F3CD0" w:rsidTr="00CB33C2">
        <w:trPr>
          <w:trHeight w:val="1560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</w:p>
          <w:p w:rsidR="00B572B0" w:rsidRPr="008F3CD0" w:rsidRDefault="00B572B0" w:rsidP="004C3AAE">
            <w:pPr>
              <w:jc w:val="both"/>
            </w:pPr>
          </w:p>
          <w:p w:rsidR="00B572B0" w:rsidRPr="008F3CD0" w:rsidRDefault="00B572B0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F3CD0">
              <w:rPr>
                <w:sz w:val="18"/>
                <w:szCs w:val="18"/>
              </w:rPr>
              <w:t xml:space="preserve">понедельник, вторник,    </w:t>
            </w:r>
          </w:p>
          <w:p w:rsidR="00B572B0" w:rsidRPr="008F3CD0" w:rsidRDefault="00B572B0" w:rsidP="004C3AAE">
            <w:pPr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</w:t>
            </w:r>
            <w:r w:rsidRPr="008F3CD0">
              <w:rPr>
                <w:sz w:val="18"/>
                <w:szCs w:val="18"/>
              </w:rPr>
              <w:t>среда, четверг</w:t>
            </w:r>
          </w:p>
          <w:p w:rsidR="00B572B0" w:rsidRPr="008F3CD0" w:rsidRDefault="00B572B0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15.10 –15.20 </w:t>
            </w:r>
            <w:r w:rsidRPr="008F3CD0">
              <w:rPr>
                <w:sz w:val="20"/>
                <w:szCs w:val="20"/>
              </w:rPr>
              <w:t>(1п)</w:t>
            </w:r>
          </w:p>
          <w:p w:rsidR="00B572B0" w:rsidRPr="008F3CD0" w:rsidRDefault="00B572B0" w:rsidP="004C3AAE">
            <w:pPr>
              <w:jc w:val="center"/>
            </w:pPr>
            <w:r w:rsidRPr="008F3CD0">
              <w:rPr>
                <w:sz w:val="22"/>
                <w:szCs w:val="22"/>
              </w:rPr>
              <w:t xml:space="preserve">15.20 –15.30 </w:t>
            </w:r>
            <w:r w:rsidRPr="008F3CD0">
              <w:rPr>
                <w:sz w:val="20"/>
                <w:szCs w:val="20"/>
              </w:rPr>
              <w:t>(2п)</w:t>
            </w:r>
          </w:p>
          <w:p w:rsidR="00B572B0" w:rsidRPr="008F3CD0" w:rsidRDefault="00B572B0" w:rsidP="004C3AAE">
            <w:pPr>
              <w:jc w:val="center"/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>пятница</w:t>
            </w:r>
          </w:p>
          <w:p w:rsidR="00B572B0" w:rsidRPr="008F3CD0" w:rsidRDefault="00B572B0" w:rsidP="004C3AAE">
            <w:pPr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8F3CD0">
              <w:rPr>
                <w:sz w:val="22"/>
                <w:szCs w:val="22"/>
              </w:rPr>
              <w:t xml:space="preserve">15.45 –15.55 </w:t>
            </w:r>
            <w:r w:rsidRPr="008F3CD0">
              <w:rPr>
                <w:sz w:val="20"/>
                <w:szCs w:val="20"/>
              </w:rPr>
              <w:t>(1п)</w:t>
            </w:r>
          </w:p>
          <w:p w:rsidR="00B572B0" w:rsidRPr="008F3CD0" w:rsidRDefault="00B572B0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15.55 –16.05 </w:t>
            </w:r>
            <w:r w:rsidRPr="008F3CD0">
              <w:rPr>
                <w:sz w:val="20"/>
                <w:szCs w:val="20"/>
              </w:rPr>
              <w:t>(2п)</w:t>
            </w:r>
          </w:p>
          <w:p w:rsidR="00B572B0" w:rsidRPr="008F3CD0" w:rsidRDefault="00B572B0" w:rsidP="004C3AAE">
            <w:pPr>
              <w:jc w:val="center"/>
            </w:pPr>
          </w:p>
        </w:tc>
      </w:tr>
      <w:tr w:rsidR="00B572B0" w:rsidRPr="008F3CD0" w:rsidTr="00CB33C2">
        <w:trPr>
          <w:trHeight w:val="315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 полднику, полдник)</w:t>
            </w: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15.35 – 16.00</w:t>
            </w:r>
          </w:p>
        </w:tc>
      </w:tr>
      <w:tr w:rsidR="00B572B0" w:rsidRPr="008F3CD0" w:rsidTr="00CB33C2">
        <w:trPr>
          <w:trHeight w:val="552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 xml:space="preserve">Совместная деятельность воспитателя с детьми (игры, индивидуальная работа, общение, чтение) 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16.00 – 16.45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 xml:space="preserve"> Самостоятельная деятельность детей (игры, игровые упражнения, действия с предметами)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16.45 – 17.10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Default="00B572B0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835" w:type="dxa"/>
          </w:tcPr>
          <w:p w:rsidR="00B572B0" w:rsidRPr="008F3CD0" w:rsidRDefault="00B572B0" w:rsidP="004C3AAE">
            <w:pPr>
              <w:jc w:val="center"/>
            </w:pPr>
            <w:r w:rsidRPr="008F3CD0">
              <w:t>17.10 – 17.30</w:t>
            </w:r>
          </w:p>
        </w:tc>
      </w:tr>
    </w:tbl>
    <w:p w:rsidR="00B572B0" w:rsidRDefault="00B572B0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Pr="0050261F" w:rsidRDefault="00B572B0" w:rsidP="004E2A57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тёплый период года</w:t>
      </w:r>
    </w:p>
    <w:p w:rsidR="00B572B0" w:rsidRPr="000B3637" w:rsidRDefault="00B572B0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B572B0" w:rsidRPr="008F3CD0" w:rsidRDefault="00B572B0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693"/>
      </w:tblGrid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B572B0" w:rsidRPr="008F3CD0" w:rsidRDefault="00B572B0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B572B0" w:rsidRPr="008F3CD0" w:rsidTr="00CB33C2">
        <w:trPr>
          <w:trHeight w:val="342"/>
        </w:trPr>
        <w:tc>
          <w:tcPr>
            <w:tcW w:w="6908" w:type="dxa"/>
          </w:tcPr>
          <w:p w:rsidR="00B572B0" w:rsidRPr="008F3CD0" w:rsidRDefault="00B572B0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B572B0" w:rsidRPr="008F3CD0" w:rsidTr="00CB33C2">
        <w:trPr>
          <w:trHeight w:val="252"/>
        </w:trPr>
        <w:tc>
          <w:tcPr>
            <w:tcW w:w="6908" w:type="dxa"/>
          </w:tcPr>
          <w:p w:rsidR="00B572B0" w:rsidRPr="008F3CD0" w:rsidRDefault="00B572B0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  <w:p w:rsidR="00B572B0" w:rsidRPr="008F3CD0" w:rsidRDefault="00B572B0" w:rsidP="004C3AAE"/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6.30 – 7.30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7.30 – 8.20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Режимные моменты (подготовка к завтраку, завтрак)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8.20 – 8.45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взрослого с детьми (игры, индивидуальная работа, подготовка к прогулке,  выход на прогулку)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</w:p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8.45 – 9.10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Непосредственно организованная деятельность воспитателя с детьми  на участке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9.10 – 9.20 (1п)</w:t>
            </w:r>
          </w:p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9.20 – 9.30 (2п)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(второй завтрак: сок)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b/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10.05 – 10.15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момент: прогулка (игры, наблюдения, труд, воздушные и солнечные ванны)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</w:p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9.30 – 11.40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водные процедуры, игры)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tabs>
                <w:tab w:val="left" w:pos="324"/>
              </w:tabs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11.40 – 12.05</w:t>
            </w:r>
          </w:p>
        </w:tc>
      </w:tr>
      <w:tr w:rsidR="00B572B0" w:rsidRPr="008F3CD0" w:rsidTr="00CB33C2">
        <w:trPr>
          <w:trHeight w:val="265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12.05 – 12.30</w:t>
            </w:r>
          </w:p>
        </w:tc>
      </w:tr>
      <w:tr w:rsidR="00B572B0" w:rsidRPr="008F3CD0" w:rsidTr="00CB33C2">
        <w:trPr>
          <w:trHeight w:val="311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12.30 – 15.10</w:t>
            </w:r>
          </w:p>
        </w:tc>
      </w:tr>
      <w:tr w:rsidR="00B572B0" w:rsidRPr="008F3CD0" w:rsidTr="00CB33C2">
        <w:trPr>
          <w:trHeight w:val="765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воспитателя с детьми (подъём, воздушные и водные процедуры, гимнастика после сна,  игры)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</w:p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15.10 – 15.25</w:t>
            </w:r>
          </w:p>
        </w:tc>
      </w:tr>
      <w:tr w:rsidR="00B572B0" w:rsidRPr="008F3CD0" w:rsidTr="00CB33C2">
        <w:trPr>
          <w:trHeight w:val="495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 xml:space="preserve">Непосредственно организованная деятельность воспитателя с детьми  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15.25 – 15.35</w:t>
            </w:r>
          </w:p>
        </w:tc>
      </w:tr>
      <w:tr w:rsidR="00B572B0" w:rsidRPr="008F3CD0" w:rsidTr="00CB33C2">
        <w:trPr>
          <w:trHeight w:val="285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Совместная деятельность младшего воспитателя с детьми (игры, игровые упражнения)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______</w:t>
            </w:r>
          </w:p>
        </w:tc>
      </w:tr>
      <w:tr w:rsidR="00B572B0" w:rsidRPr="008F3CD0" w:rsidTr="00CB33C2">
        <w:trPr>
          <w:trHeight w:val="307"/>
        </w:trPr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Режимный момент: подготовка к полднику, полдник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15.35 – 16.00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Подготовка к прогулке; прогулка (игры, труд, индивидуальная работа)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16.00 – 17.15</w:t>
            </w:r>
          </w:p>
        </w:tc>
      </w:tr>
      <w:tr w:rsidR="00B572B0" w:rsidRPr="008F3CD0" w:rsidTr="00CB33C2">
        <w:tc>
          <w:tcPr>
            <w:tcW w:w="6908" w:type="dxa"/>
          </w:tcPr>
          <w:p w:rsidR="00B572B0" w:rsidRPr="008F3CD0" w:rsidRDefault="00B572B0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B572B0" w:rsidRPr="008F3CD0" w:rsidRDefault="00B572B0" w:rsidP="004C3AAE">
            <w:pPr>
              <w:jc w:val="both"/>
            </w:pPr>
          </w:p>
        </w:tc>
        <w:tc>
          <w:tcPr>
            <w:tcW w:w="2693" w:type="dxa"/>
          </w:tcPr>
          <w:p w:rsidR="00B572B0" w:rsidRPr="008F3CD0" w:rsidRDefault="00B572B0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17.15– 17.30</w:t>
            </w:r>
          </w:p>
        </w:tc>
      </w:tr>
    </w:tbl>
    <w:p w:rsidR="00B572B0" w:rsidRDefault="00B572B0" w:rsidP="0054112A">
      <w:pPr>
        <w:jc w:val="both"/>
        <w:rPr>
          <w:sz w:val="26"/>
          <w:szCs w:val="26"/>
        </w:rPr>
      </w:pPr>
      <w:r w:rsidRPr="008F3CD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B572B0" w:rsidRDefault="00B572B0" w:rsidP="0054112A">
      <w:pPr>
        <w:jc w:val="both"/>
        <w:rPr>
          <w:sz w:val="26"/>
          <w:szCs w:val="26"/>
        </w:rPr>
      </w:pPr>
    </w:p>
    <w:p w:rsidR="00B572B0" w:rsidRPr="0054112A" w:rsidRDefault="00B572B0" w:rsidP="0054112A">
      <w:pPr>
        <w:jc w:val="both"/>
        <w:rPr>
          <w:sz w:val="26"/>
          <w:szCs w:val="26"/>
        </w:rPr>
      </w:pPr>
    </w:p>
    <w:p w:rsidR="00B572B0" w:rsidRDefault="00B572B0" w:rsidP="001858B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Default="00B572B0" w:rsidP="001858B1">
      <w:pPr>
        <w:jc w:val="center"/>
        <w:rPr>
          <w:rFonts w:ascii="Bookman Old Style" w:hAnsi="Bookman Old Style"/>
          <w:b/>
          <w:sz w:val="26"/>
          <w:szCs w:val="26"/>
        </w:rPr>
      </w:pPr>
      <w:r w:rsidRPr="00153708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B572B0" w:rsidRDefault="00B572B0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дошкольного возраста)</w:t>
      </w:r>
      <w:r>
        <w:rPr>
          <w:rFonts w:ascii="Bookman Old Style" w:hAnsi="Bookman Old Style"/>
          <w:color w:val="FF0000"/>
          <w:sz w:val="26"/>
          <w:szCs w:val="26"/>
        </w:rPr>
        <w:t xml:space="preserve">  </w:t>
      </w:r>
    </w:p>
    <w:p w:rsidR="00B572B0" w:rsidRPr="001858B1" w:rsidRDefault="00B572B0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                                                                                     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620"/>
        <w:gridCol w:w="1620"/>
        <w:gridCol w:w="1620"/>
        <w:gridCol w:w="1620"/>
      </w:tblGrid>
      <w:tr w:rsidR="00B572B0" w:rsidRPr="00854958" w:rsidTr="00CB33C2">
        <w:tc>
          <w:tcPr>
            <w:tcW w:w="3794" w:type="dxa"/>
          </w:tcPr>
          <w:p w:rsidR="00B572B0" w:rsidRPr="009340F3" w:rsidRDefault="00B572B0" w:rsidP="003333D7">
            <w:pPr>
              <w:ind w:left="142" w:hanging="142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620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620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620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B572B0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B572B0" w:rsidRPr="00854958" w:rsidTr="00CB33C2">
        <w:trPr>
          <w:trHeight w:val="342"/>
        </w:trPr>
        <w:tc>
          <w:tcPr>
            <w:tcW w:w="3794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B572B0" w:rsidRPr="00854958" w:rsidTr="00CB33C2">
        <w:trPr>
          <w:trHeight w:val="252"/>
        </w:trPr>
        <w:tc>
          <w:tcPr>
            <w:tcW w:w="3794" w:type="dxa"/>
          </w:tcPr>
          <w:p w:rsidR="00B572B0" w:rsidRPr="005C4E57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>
              <w:rPr>
                <w:sz w:val="23"/>
                <w:szCs w:val="23"/>
              </w:rPr>
              <w:t xml:space="preserve"> совместная деятель</w:t>
            </w:r>
            <w:r w:rsidRPr="005C4E57">
              <w:rPr>
                <w:sz w:val="23"/>
                <w:szCs w:val="23"/>
              </w:rPr>
              <w:t>ность воспитателя с детьм</w:t>
            </w:r>
            <w:r>
              <w:rPr>
                <w:sz w:val="23"/>
                <w:szCs w:val="23"/>
              </w:rPr>
              <w:t>и (приём, осмотр, игры, дежурст</w:t>
            </w:r>
            <w:r w:rsidRPr="005C4E57">
              <w:rPr>
                <w:sz w:val="23"/>
                <w:szCs w:val="23"/>
              </w:rPr>
              <w:t>во, утренняя гимнастика)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7.30 – 8.35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7.30 – 8.35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завтраку, завтрак)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8.25 – 8.40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8.25 – 8.45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8.35 – 8.55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8.35 – 8.55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(игры, игровые упражнения</w:t>
            </w:r>
            <w:r>
              <w:rPr>
                <w:sz w:val="23"/>
                <w:szCs w:val="23"/>
              </w:rPr>
              <w:t>, подготовка к занятиям</w:t>
            </w:r>
            <w:r w:rsidRPr="005C4E57"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8.40 – 9.15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8.45 – 9.10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8.55 – 9.05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8.55 – 9.10</w:t>
            </w:r>
          </w:p>
        </w:tc>
      </w:tr>
      <w:tr w:rsidR="00B572B0" w:rsidRPr="00854958" w:rsidTr="00CB33C2">
        <w:trPr>
          <w:trHeight w:val="825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  <w:r>
              <w:rPr>
                <w:sz w:val="23"/>
                <w:szCs w:val="23"/>
              </w:rPr>
              <w:t xml:space="preserve"> (общая длительность, включая перерывы)</w:t>
            </w:r>
          </w:p>
        </w:tc>
        <w:tc>
          <w:tcPr>
            <w:tcW w:w="1620" w:type="dxa"/>
          </w:tcPr>
          <w:p w:rsidR="00B572B0" w:rsidRPr="005C4E57" w:rsidRDefault="00B572B0" w:rsidP="003333D7">
            <w:r w:rsidRPr="005C4E57">
              <w:t>9.15–9.30(1п)</w:t>
            </w:r>
          </w:p>
          <w:p w:rsidR="00B572B0" w:rsidRPr="005C4E57" w:rsidRDefault="00B572B0" w:rsidP="003333D7">
            <w:pPr>
              <w:jc w:val="center"/>
            </w:pPr>
            <w:r w:rsidRPr="005C4E57">
              <w:t>9.30-9.45 (2п)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9.10 – 9.30</w:t>
            </w:r>
          </w:p>
          <w:p w:rsidR="00B572B0" w:rsidRPr="005C4E57" w:rsidRDefault="00B572B0" w:rsidP="003333D7">
            <w:pPr>
              <w:jc w:val="center"/>
            </w:pPr>
            <w:r w:rsidRPr="005C4E57">
              <w:t>9.40 – 10.00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9.05 – 9.30</w:t>
            </w:r>
          </w:p>
          <w:p w:rsidR="00B572B0" w:rsidRPr="005C4E57" w:rsidRDefault="00B572B0" w:rsidP="003333D7">
            <w:pPr>
              <w:jc w:val="center"/>
            </w:pPr>
            <w:r w:rsidRPr="005C4E57">
              <w:t>9.40 – 10.05</w:t>
            </w:r>
          </w:p>
          <w:p w:rsidR="00B572B0" w:rsidRPr="005C4E57" w:rsidRDefault="00B572B0" w:rsidP="003333D7">
            <w:r w:rsidRPr="005C4E57">
              <w:t>10.15 -10.40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9.10 – 9.40</w:t>
            </w:r>
          </w:p>
          <w:p w:rsidR="00B572B0" w:rsidRPr="005C4E57" w:rsidRDefault="00B572B0" w:rsidP="003333D7">
            <w:pPr>
              <w:jc w:val="center"/>
            </w:pPr>
            <w:r w:rsidRPr="005C4E57">
              <w:t>9.50 – 10.20</w:t>
            </w:r>
          </w:p>
          <w:p w:rsidR="00B572B0" w:rsidRPr="005C4E57" w:rsidRDefault="00B572B0" w:rsidP="003333D7">
            <w:pPr>
              <w:jc w:val="center"/>
            </w:pPr>
            <w:r w:rsidRPr="005C4E57">
              <w:t>10.30 – 11.00</w:t>
            </w:r>
          </w:p>
        </w:tc>
      </w:tr>
      <w:tr w:rsidR="00B572B0" w:rsidRPr="00854958" w:rsidTr="00260EBB">
        <w:trPr>
          <w:trHeight w:val="571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B572B0" w:rsidRPr="00260EBB" w:rsidRDefault="00B572B0" w:rsidP="00260EBB">
            <w:r>
              <w:t>10.10 – 10.2</w:t>
            </w:r>
            <w:r w:rsidRPr="005C4E57">
              <w:t>5</w:t>
            </w:r>
          </w:p>
        </w:tc>
        <w:tc>
          <w:tcPr>
            <w:tcW w:w="1620" w:type="dxa"/>
          </w:tcPr>
          <w:p w:rsidR="00B572B0" w:rsidRPr="00F934F9" w:rsidRDefault="00B572B0" w:rsidP="00F934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2B0" w:rsidRPr="005C4E57" w:rsidRDefault="00B572B0" w:rsidP="003333D7"/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(игры), второй завтрак, подготовка к прогулке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9.45 – 10.15</w:t>
            </w:r>
          </w:p>
        </w:tc>
        <w:tc>
          <w:tcPr>
            <w:tcW w:w="1620" w:type="dxa"/>
          </w:tcPr>
          <w:p w:rsidR="00B572B0" w:rsidRDefault="00B572B0" w:rsidP="003333D7"/>
          <w:p w:rsidR="00B572B0" w:rsidRPr="005C4E57" w:rsidRDefault="00B572B0" w:rsidP="003333D7">
            <w:r w:rsidRPr="005C4E57">
              <w:t>10.00 – 10.20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10.40 – 11.00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11.00 – 11.15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(игры, наблюдения, труд)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10.15 – 11.40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10.20 – 11.50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11.00 – 12.10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11.15 – 12.15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детьми (возвращение с прогулки, игры)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11.40 – 12.00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11.50 – 12.10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12.10 – 12.20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12.15 – 12.25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12.00 – 12.35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12.10 – 12.40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12.20– 12.50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12.25 – 12.55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12.35 – 14.50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12.40 – 15.00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12.50 – 15.00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12.55 – 15.00</w:t>
            </w:r>
          </w:p>
        </w:tc>
      </w:tr>
      <w:tr w:rsidR="00B572B0" w:rsidRPr="00854958" w:rsidTr="00CB33C2">
        <w:trPr>
          <w:trHeight w:val="846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(подъём, воз-душные, водные процедуры, гимнастика после сна, игры)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r w:rsidRPr="005C4E57">
              <w:t>14.50 – 15.10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r w:rsidRPr="005C4E57">
              <w:t>15.00 – 15.20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r w:rsidRPr="005C4E57">
              <w:t>15.00 – 15.30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r w:rsidRPr="005C4E57">
              <w:t>15.00 – 15.50</w:t>
            </w:r>
          </w:p>
        </w:tc>
      </w:tr>
      <w:tr w:rsidR="00B572B0" w:rsidRPr="00854958" w:rsidTr="00CB33C2">
        <w:trPr>
          <w:trHeight w:val="1157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</w:p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B572B0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15.40-15.55</w:t>
            </w:r>
          </w:p>
          <w:p w:rsidR="00B572B0" w:rsidRPr="005C4E57" w:rsidRDefault="00B572B0" w:rsidP="00F934F9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среда</w:t>
            </w:r>
          </w:p>
          <w:p w:rsidR="00B572B0" w:rsidRPr="005C4E57" w:rsidRDefault="00B572B0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15.05-15.20(1)</w:t>
            </w: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15.20-15.35(2)</w:t>
            </w:r>
          </w:p>
        </w:tc>
        <w:tc>
          <w:tcPr>
            <w:tcW w:w="1620" w:type="dxa"/>
          </w:tcPr>
          <w:p w:rsidR="00B572B0" w:rsidRPr="00A56932" w:rsidRDefault="00B572B0" w:rsidP="00A56932">
            <w:pPr>
              <w:rPr>
                <w:sz w:val="18"/>
                <w:szCs w:val="18"/>
              </w:rPr>
            </w:pPr>
          </w:p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B572B0" w:rsidRPr="005C4E57" w:rsidRDefault="00B572B0" w:rsidP="003333D7">
            <w:r w:rsidRPr="005C4E57">
              <w:t xml:space="preserve">16.00 – 16.20 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_____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</w:p>
          <w:p w:rsidR="00B572B0" w:rsidRPr="005C4E57" w:rsidRDefault="00B572B0" w:rsidP="003333D7">
            <w:pPr>
              <w:jc w:val="center"/>
            </w:pPr>
            <w:r w:rsidRPr="005C4E57">
              <w:rPr>
                <w:sz w:val="18"/>
                <w:szCs w:val="18"/>
              </w:rPr>
              <w:t>пятница</w:t>
            </w:r>
          </w:p>
          <w:p w:rsidR="00B572B0" w:rsidRPr="005C4E57" w:rsidRDefault="00B572B0" w:rsidP="003333D7">
            <w:r w:rsidRPr="005C4E57">
              <w:t xml:space="preserve">16.10 – 16.40 </w:t>
            </w:r>
          </w:p>
        </w:tc>
      </w:tr>
      <w:tr w:rsidR="00B572B0" w:rsidRPr="00854958" w:rsidTr="00CB33C2">
        <w:trPr>
          <w:trHeight w:val="285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B572B0" w:rsidRDefault="00B572B0" w:rsidP="00F9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B572B0" w:rsidRPr="005C4E57" w:rsidRDefault="00B572B0" w:rsidP="00F93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15.40 – 15.55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понедельник </w:t>
            </w: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15.40</w:t>
            </w:r>
            <w:r w:rsidRPr="005C4E57">
              <w:rPr>
                <w:sz w:val="23"/>
                <w:szCs w:val="23"/>
              </w:rPr>
              <w:t>-16.00</w:t>
            </w:r>
          </w:p>
          <w:p w:rsidR="00B572B0" w:rsidRDefault="00B572B0" w:rsidP="00F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B572B0" w:rsidRPr="005C4E57" w:rsidRDefault="00B572B0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15.20-15.40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B572B0" w:rsidRDefault="00B572B0" w:rsidP="00F934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15.35-16.00</w:t>
            </w:r>
          </w:p>
          <w:p w:rsidR="00B572B0" w:rsidRPr="005C4E57" w:rsidRDefault="00B572B0" w:rsidP="00F934F9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18"/>
                <w:szCs w:val="18"/>
              </w:rPr>
              <w:t>cреда</w:t>
            </w: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15.35-16.00</w:t>
            </w:r>
            <w:r w:rsidRPr="005C4E57">
              <w:t xml:space="preserve"> </w:t>
            </w:r>
            <w:r w:rsidRPr="005C4E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вторник </w:t>
            </w: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15.30-16.00</w:t>
            </w:r>
          </w:p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Pr="005C4E57">
              <w:rPr>
                <w:sz w:val="18"/>
                <w:szCs w:val="18"/>
              </w:rPr>
              <w:t xml:space="preserve"> </w:t>
            </w:r>
          </w:p>
          <w:p w:rsidR="00B572B0" w:rsidRPr="005C4E57" w:rsidRDefault="00B572B0" w:rsidP="003333D7">
            <w:r>
              <w:rPr>
                <w:sz w:val="23"/>
                <w:szCs w:val="23"/>
              </w:rPr>
              <w:t>15.40-16.10</w:t>
            </w:r>
          </w:p>
        </w:tc>
      </w:tr>
      <w:tr w:rsidR="00B572B0" w:rsidRPr="00854958" w:rsidTr="00CB33C2">
        <w:trPr>
          <w:trHeight w:val="660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полднику, полдник)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15.40–16.15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16.20</w:t>
            </w:r>
          </w:p>
        </w:tc>
      </w:tr>
      <w:tr w:rsidR="00B572B0" w:rsidRPr="00854958" w:rsidTr="00260EBB">
        <w:trPr>
          <w:trHeight w:val="1237"/>
        </w:trPr>
        <w:tc>
          <w:tcPr>
            <w:tcW w:w="3794" w:type="dxa"/>
          </w:tcPr>
          <w:p w:rsidR="00B572B0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экспе</w:t>
            </w:r>
            <w:r>
              <w:rPr>
                <w:sz w:val="23"/>
                <w:szCs w:val="23"/>
              </w:rPr>
              <w:t>ри</w:t>
            </w:r>
            <w:r w:rsidRPr="005C4E57">
              <w:rPr>
                <w:sz w:val="23"/>
                <w:szCs w:val="23"/>
              </w:rPr>
              <w:t>мен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тирование, продуктивная  деятель</w:t>
            </w:r>
            <w:r>
              <w:rPr>
                <w:sz w:val="23"/>
                <w:szCs w:val="23"/>
              </w:rPr>
              <w:t>-ность, труд, индивиду</w:t>
            </w:r>
            <w:r w:rsidRPr="005C4E57">
              <w:rPr>
                <w:sz w:val="23"/>
                <w:szCs w:val="23"/>
              </w:rPr>
              <w:t>альная работа, чтение)</w:t>
            </w:r>
          </w:p>
        </w:tc>
        <w:tc>
          <w:tcPr>
            <w:tcW w:w="1620" w:type="dxa"/>
          </w:tcPr>
          <w:p w:rsidR="00B572B0" w:rsidRDefault="00B572B0" w:rsidP="003333D7"/>
          <w:p w:rsidR="00B572B0" w:rsidRDefault="00B572B0" w:rsidP="003333D7"/>
          <w:p w:rsidR="00B572B0" w:rsidRPr="005C4E57" w:rsidRDefault="00B572B0" w:rsidP="003333D7">
            <w:r w:rsidRPr="005C4E57">
              <w:t>16.10 – 16.50</w:t>
            </w:r>
          </w:p>
        </w:tc>
        <w:tc>
          <w:tcPr>
            <w:tcW w:w="1620" w:type="dxa"/>
          </w:tcPr>
          <w:p w:rsidR="00B572B0" w:rsidRDefault="00B572B0" w:rsidP="003333D7"/>
          <w:p w:rsidR="00B572B0" w:rsidRDefault="00B572B0" w:rsidP="003333D7"/>
          <w:p w:rsidR="00B572B0" w:rsidRPr="005C4E57" w:rsidRDefault="00B572B0" w:rsidP="003333D7">
            <w:r w:rsidRPr="005C4E57">
              <w:t>16.05 – 16.45</w:t>
            </w:r>
          </w:p>
        </w:tc>
        <w:tc>
          <w:tcPr>
            <w:tcW w:w="1620" w:type="dxa"/>
          </w:tcPr>
          <w:p w:rsidR="00B572B0" w:rsidRDefault="00B572B0" w:rsidP="003333D7"/>
          <w:p w:rsidR="00B572B0" w:rsidRDefault="00B572B0" w:rsidP="003333D7"/>
          <w:p w:rsidR="00B572B0" w:rsidRPr="005C4E57" w:rsidRDefault="00B572B0" w:rsidP="003333D7">
            <w:r w:rsidRPr="005C4E57">
              <w:t>16.10-16.50</w:t>
            </w:r>
          </w:p>
        </w:tc>
        <w:tc>
          <w:tcPr>
            <w:tcW w:w="1620" w:type="dxa"/>
          </w:tcPr>
          <w:p w:rsidR="00B572B0" w:rsidRDefault="00B572B0" w:rsidP="003333D7">
            <w:pPr>
              <w:jc w:val="center"/>
            </w:pPr>
          </w:p>
          <w:p w:rsidR="00B572B0" w:rsidRDefault="00B572B0" w:rsidP="003333D7">
            <w:pPr>
              <w:jc w:val="center"/>
            </w:pPr>
          </w:p>
          <w:p w:rsidR="00B572B0" w:rsidRPr="005C4E57" w:rsidRDefault="00B572B0" w:rsidP="003333D7">
            <w:pPr>
              <w:jc w:val="center"/>
            </w:pPr>
            <w:r w:rsidRPr="005C4E57">
              <w:t>16.20-16.50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16.50 – 17.15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16.45 – 17.15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16.50 – 17.20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16.50 – 17.20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>бота с семьёй, уход детей домой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17.20 – 17.30</w:t>
            </w:r>
          </w:p>
        </w:tc>
        <w:tc>
          <w:tcPr>
            <w:tcW w:w="1620" w:type="dxa"/>
          </w:tcPr>
          <w:p w:rsidR="00B572B0" w:rsidRPr="005C4E57" w:rsidRDefault="00B572B0" w:rsidP="003333D7">
            <w:pPr>
              <w:jc w:val="center"/>
            </w:pPr>
            <w:r w:rsidRPr="005C4E57">
              <w:t>17.20 – 17.30</w:t>
            </w:r>
          </w:p>
        </w:tc>
      </w:tr>
    </w:tbl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</w:t>
      </w:r>
    </w:p>
    <w:p w:rsidR="00B572B0" w:rsidRDefault="00B572B0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572B0" w:rsidRPr="000B3637" w:rsidRDefault="00B572B0" w:rsidP="000B3637">
      <w:pPr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Режим дня на тёпл</w:t>
      </w:r>
      <w:r w:rsidRPr="00153708">
        <w:rPr>
          <w:rFonts w:ascii="Bookman Old Style" w:hAnsi="Bookman Old Style"/>
          <w:b/>
          <w:sz w:val="26"/>
          <w:szCs w:val="26"/>
        </w:rPr>
        <w:t>ый период года</w:t>
      </w:r>
    </w:p>
    <w:p w:rsidR="00B572B0" w:rsidRPr="000B3637" w:rsidRDefault="00B572B0" w:rsidP="000B3637">
      <w:pPr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       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</w:t>
      </w:r>
      <w:r w:rsidRPr="000B3637">
        <w:rPr>
          <w:rFonts w:ascii="Bookman Old Style" w:hAnsi="Bookman Old Style"/>
          <w:b/>
          <w:sz w:val="25"/>
          <w:szCs w:val="25"/>
        </w:rPr>
        <w:t>го возраста)</w:t>
      </w:r>
    </w:p>
    <w:p w:rsidR="00B572B0" w:rsidRPr="00153708" w:rsidRDefault="00B572B0" w:rsidP="003333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701"/>
        <w:gridCol w:w="1559"/>
        <w:gridCol w:w="1701"/>
      </w:tblGrid>
      <w:tr w:rsidR="00B572B0" w:rsidRPr="00854958" w:rsidTr="00CB33C2">
        <w:tc>
          <w:tcPr>
            <w:tcW w:w="3794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2-я младшая группа</w:t>
            </w:r>
          </w:p>
        </w:tc>
        <w:tc>
          <w:tcPr>
            <w:tcW w:w="1701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</w:tcPr>
          <w:p w:rsidR="00B572B0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B572B0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B572B0" w:rsidRPr="009340F3" w:rsidRDefault="00B572B0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B572B0" w:rsidRPr="00854958" w:rsidTr="00CB33C2">
        <w:trPr>
          <w:trHeight w:val="342"/>
        </w:trPr>
        <w:tc>
          <w:tcPr>
            <w:tcW w:w="3794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B572B0" w:rsidRPr="00854958" w:rsidTr="00CB33C2">
        <w:trPr>
          <w:trHeight w:val="252"/>
        </w:trPr>
        <w:tc>
          <w:tcPr>
            <w:tcW w:w="3794" w:type="dxa"/>
          </w:tcPr>
          <w:p w:rsidR="00B572B0" w:rsidRPr="005C4E57" w:rsidRDefault="00B572B0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 w:rsidRPr="005C4E57">
              <w:rPr>
                <w:sz w:val="23"/>
                <w:szCs w:val="23"/>
              </w:rPr>
              <w:t xml:space="preserve"> совместная деятельность воспитателя с детьми (приём, осмотр, игры, дежурство, утренняя гимнастика на воздухе – по погодным условиям)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8.25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Режимные моменты (подготовка к завтраку, завтрак)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8.25 – 8.50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8.30 – 8.50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индивиду-альная работа, подготовка к прогулке,  выход на прогулку)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Совместная деятельность воспи</w:t>
            </w:r>
            <w:r w:rsidRPr="005C4E57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дошкольного возрас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та (спортивные праздники, темати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ческие  развлечения (по направле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ниям), беседы, игры, деятельность на тематических  площадках)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10.10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9.25 - 10.15 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(второй завтрак: сок)</w:t>
            </w:r>
          </w:p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10.10 – 10.20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10.15 – 10.20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10.25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10.30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</w:t>
            </w:r>
            <w:r>
              <w:rPr>
                <w:sz w:val="23"/>
                <w:szCs w:val="23"/>
              </w:rPr>
              <w:t>иг-ры, наблюдения, труд, воздуш</w:t>
            </w:r>
            <w:r w:rsidRPr="005C4E57">
              <w:rPr>
                <w:sz w:val="23"/>
                <w:szCs w:val="23"/>
              </w:rPr>
              <w:t>ные, водные и солнечные ванны)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11.45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11.55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12.10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10.30 – 12.15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(возвращение с прогулки, водные процедуры, игры)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11.45 - 12.00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11.55 - 12.15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12.10 - 12.20</w:t>
            </w:r>
          </w:p>
        </w:tc>
        <w:tc>
          <w:tcPr>
            <w:tcW w:w="1701" w:type="dxa"/>
          </w:tcPr>
          <w:p w:rsidR="00B572B0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12.15 - 12.25</w:t>
            </w:r>
          </w:p>
        </w:tc>
      </w:tr>
      <w:tr w:rsidR="00B572B0" w:rsidRPr="00854958" w:rsidTr="00CB33C2"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12.10– 12.40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– 12.40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12.20 – 12.50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12.25 – 12.50</w:t>
            </w:r>
          </w:p>
        </w:tc>
      </w:tr>
      <w:tr w:rsidR="00B572B0" w:rsidRPr="00854958" w:rsidTr="00CB33C2">
        <w:trPr>
          <w:trHeight w:val="526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559" w:type="dxa"/>
          </w:tcPr>
          <w:p w:rsidR="00B572B0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 - 15.20</w:t>
            </w:r>
          </w:p>
        </w:tc>
        <w:tc>
          <w:tcPr>
            <w:tcW w:w="1701" w:type="dxa"/>
          </w:tcPr>
          <w:p w:rsidR="00B572B0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– 15.20</w:t>
            </w:r>
          </w:p>
        </w:tc>
        <w:tc>
          <w:tcPr>
            <w:tcW w:w="1559" w:type="dxa"/>
          </w:tcPr>
          <w:p w:rsidR="00B572B0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  <w:tc>
          <w:tcPr>
            <w:tcW w:w="1701" w:type="dxa"/>
          </w:tcPr>
          <w:p w:rsidR="00B572B0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</w:tr>
      <w:tr w:rsidR="00B572B0" w:rsidRPr="00854958" w:rsidTr="00CB33C2">
        <w:trPr>
          <w:trHeight w:val="1038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(подъём, воздушные и водные процедуры, гимнастика после сна,  игры)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</w:tr>
      <w:tr w:rsidR="00B572B0" w:rsidRPr="00854958" w:rsidTr="00CB33C2">
        <w:trPr>
          <w:trHeight w:val="495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подготовка к полднику, полдник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 – 16.00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15.50 - 16.10</w:t>
            </w:r>
          </w:p>
        </w:tc>
      </w:tr>
      <w:tr w:rsidR="00B572B0" w:rsidRPr="00854958" w:rsidTr="00CB33C2">
        <w:trPr>
          <w:trHeight w:val="180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четверг</w:t>
            </w: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16.00 – 16.20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4E57">
              <w:rPr>
                <w:sz w:val="18"/>
                <w:szCs w:val="18"/>
              </w:rPr>
              <w:t>онедельник</w:t>
            </w:r>
            <w:r>
              <w:rPr>
                <w:sz w:val="18"/>
                <w:szCs w:val="18"/>
              </w:rPr>
              <w:t>, четверг</w:t>
            </w: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16.30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  <w:r w:rsidRPr="005C4E57">
              <w:rPr>
                <w:sz w:val="18"/>
                <w:szCs w:val="18"/>
              </w:rPr>
              <w:t>, среда</w:t>
            </w: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</w:t>
            </w: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16.40</w:t>
            </w:r>
          </w:p>
        </w:tc>
      </w:tr>
      <w:tr w:rsidR="00B572B0" w:rsidRPr="00854958" w:rsidTr="00CB33C2">
        <w:trPr>
          <w:trHeight w:val="150"/>
        </w:trPr>
        <w:tc>
          <w:tcPr>
            <w:tcW w:w="3794" w:type="dxa"/>
          </w:tcPr>
          <w:p w:rsidR="00B572B0" w:rsidRPr="005C4E57" w:rsidRDefault="00B572B0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Подготовка к прогулке; прогулка (игры, труд, общение, индивиду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альная работа)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559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16.35 – 17.15</w:t>
            </w:r>
          </w:p>
        </w:tc>
        <w:tc>
          <w:tcPr>
            <w:tcW w:w="1701" w:type="dxa"/>
          </w:tcPr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</w:p>
          <w:p w:rsidR="00B572B0" w:rsidRPr="005C4E57" w:rsidRDefault="00B572B0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16.40 – 17.20</w:t>
            </w:r>
          </w:p>
        </w:tc>
      </w:tr>
    </w:tbl>
    <w:p w:rsidR="00B572B0" w:rsidRDefault="00B572B0" w:rsidP="003333D7">
      <w:pPr>
        <w:jc w:val="center"/>
        <w:rPr>
          <w:b/>
          <w:noProof/>
          <w:sz w:val="26"/>
          <w:szCs w:val="26"/>
        </w:rPr>
      </w:pPr>
    </w:p>
    <w:p w:rsidR="00B572B0" w:rsidRDefault="00B572B0" w:rsidP="00B37E13">
      <w:pPr>
        <w:ind w:left="3540" w:firstLine="708"/>
      </w:pPr>
    </w:p>
    <w:p w:rsidR="00B572B0" w:rsidRDefault="00B572B0" w:rsidP="00B37E13">
      <w:pPr>
        <w:ind w:left="3540" w:firstLine="708"/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Pr="00E82D7D" w:rsidRDefault="00B572B0" w:rsidP="00E82D7D">
      <w:pPr>
        <w:ind w:left="1416" w:firstLine="708"/>
        <w:rPr>
          <w:rFonts w:ascii="Arial" w:hAnsi="Arial" w:cs="Arial"/>
          <w:b/>
          <w:bCs/>
        </w:rPr>
      </w:pPr>
    </w:p>
    <w:p w:rsidR="00B572B0" w:rsidRDefault="00B572B0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</w:p>
    <w:p w:rsidR="00B572B0" w:rsidRPr="000B3637" w:rsidRDefault="00B572B0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  <w:r w:rsidRPr="000B3637">
        <w:rPr>
          <w:rFonts w:ascii="Bookman Old Style" w:hAnsi="Bookman Old Style" w:cs="Tahoma"/>
          <w:b/>
        </w:rPr>
        <w:t>Образовательные программы</w:t>
      </w:r>
      <w:r>
        <w:rPr>
          <w:rFonts w:ascii="Bookman Old Style" w:hAnsi="Bookman Old Style" w:cs="Tahoma"/>
          <w:b/>
        </w:rPr>
        <w:t>, реализуемые в МБДОУ</w:t>
      </w:r>
    </w:p>
    <w:p w:rsidR="00B572B0" w:rsidRDefault="00B572B0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Tahoma" w:hAnsi="Tahoma" w:cs="Tahoma"/>
          <w:b/>
          <w:sz w:val="28"/>
          <w:szCs w:val="28"/>
        </w:rPr>
      </w:pP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b/>
        </w:rPr>
      </w:pPr>
      <w:r>
        <w:rPr>
          <w:color w:val="000000"/>
        </w:rPr>
        <w:t xml:space="preserve">     Реализация содержания</w:t>
      </w:r>
      <w:r w:rsidRPr="000B3637">
        <w:t xml:space="preserve"> основной</w:t>
      </w:r>
      <w:r>
        <w:rPr>
          <w:b/>
        </w:rPr>
        <w:t xml:space="preserve"> </w:t>
      </w:r>
      <w:r>
        <w:rPr>
          <w:color w:val="000000"/>
        </w:rPr>
        <w:t>общеобразовательной программы в МБДОУ «Радуга» Снежненского сельского поселения осуществляется по следующим образовательным областям: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социально-коммуникативное развитие;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познавательное развитие;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речевое развитие;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художественно-эстетическое развитие;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физическое развитие.</w:t>
      </w:r>
    </w:p>
    <w:p w:rsidR="00B572B0" w:rsidRDefault="00B572B0" w:rsidP="000B3637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Содержание развития и образования детей в учреждении определяется следующими комплексными и парциальными программами:</w:t>
      </w:r>
    </w:p>
    <w:p w:rsidR="00B572B0" w:rsidRDefault="00B572B0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418"/>
        <w:gridCol w:w="1511"/>
        <w:gridCol w:w="1560"/>
        <w:gridCol w:w="1464"/>
        <w:gridCol w:w="1417"/>
      </w:tblGrid>
      <w:tr w:rsidR="00B572B0" w:rsidTr="00225A15">
        <w:tc>
          <w:tcPr>
            <w:tcW w:w="3085" w:type="dxa"/>
            <w:vMerge w:val="restart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7370" w:type="dxa"/>
            <w:gridSpan w:val="5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Возрастные группы</w:t>
            </w:r>
          </w:p>
        </w:tc>
      </w:tr>
      <w:tr w:rsidR="00B572B0" w:rsidTr="00225A15">
        <w:tc>
          <w:tcPr>
            <w:tcW w:w="3085" w:type="dxa"/>
            <w:vMerge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(1,6</w:t>
            </w:r>
            <w:r w:rsidRPr="00225A15">
              <w:rPr>
                <w:sz w:val="20"/>
                <w:szCs w:val="20"/>
                <w:lang w:eastAsia="en-US"/>
              </w:rPr>
              <w:t>-3г.)</w:t>
            </w:r>
          </w:p>
        </w:tc>
        <w:tc>
          <w:tcPr>
            <w:tcW w:w="1511" w:type="dxa"/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2 младшая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(3-4г.)</w:t>
            </w:r>
          </w:p>
        </w:tc>
        <w:tc>
          <w:tcPr>
            <w:tcW w:w="1560" w:type="dxa"/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(4-5л.)</w:t>
            </w:r>
          </w:p>
        </w:tc>
        <w:tc>
          <w:tcPr>
            <w:tcW w:w="1464" w:type="dxa"/>
          </w:tcPr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B572B0" w:rsidRPr="00225A15" w:rsidRDefault="00B572B0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(5-6 л.)</w:t>
            </w:r>
          </w:p>
        </w:tc>
        <w:tc>
          <w:tcPr>
            <w:tcW w:w="1417" w:type="dxa"/>
          </w:tcPr>
          <w:p w:rsidR="00B572B0" w:rsidRPr="00225A15" w:rsidRDefault="00B572B0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</w:t>
            </w:r>
          </w:p>
          <w:p w:rsidR="00B572B0" w:rsidRPr="00225A15" w:rsidRDefault="00B572B0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льная к школе группа</w:t>
            </w:r>
          </w:p>
          <w:p w:rsidR="00B572B0" w:rsidRPr="00225A15" w:rsidRDefault="00B572B0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Комплексные программы</w:t>
            </w: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572B0" w:rsidTr="00F052E5">
        <w:trPr>
          <w:trHeight w:val="1952"/>
        </w:trPr>
        <w:tc>
          <w:tcPr>
            <w:tcW w:w="30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autoSpaceDE w:val="0"/>
              <w:autoSpaceDN w:val="0"/>
              <w:adjustRightInd w:val="0"/>
              <w:jc w:val="both"/>
            </w:pPr>
            <w:r w:rsidRPr="00225A15">
              <w:rPr>
                <w:sz w:val="22"/>
                <w:szCs w:val="22"/>
              </w:rPr>
              <w:t xml:space="preserve">Примерная </w:t>
            </w:r>
          </w:p>
          <w:p w:rsidR="00B572B0" w:rsidRPr="00225A15" w:rsidRDefault="00B572B0" w:rsidP="00225A1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A15">
              <w:rPr>
                <w:sz w:val="22"/>
                <w:szCs w:val="22"/>
              </w:rPr>
              <w:t>общеобразовательная  программа дошкольного образования «От рождения до школы»</w:t>
            </w:r>
            <w:r w:rsidRPr="00225A15">
              <w:rPr>
                <w:rFonts w:ascii="PetersburgC" w:hAnsi="PetersburgC" w:cs="PetersburgC"/>
                <w:sz w:val="22"/>
                <w:szCs w:val="22"/>
                <w:lang w:eastAsia="en-US"/>
              </w:rPr>
              <w:t xml:space="preserve">, </w:t>
            </w:r>
            <w:r w:rsidRPr="00225A15">
              <w:rPr>
                <w:sz w:val="22"/>
                <w:szCs w:val="22"/>
                <w:lang w:eastAsia="en-US"/>
              </w:rPr>
              <w:t xml:space="preserve">под редакцией </w:t>
            </w:r>
          </w:p>
          <w:p w:rsidR="00B572B0" w:rsidRDefault="00B572B0" w:rsidP="00225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Н.Е.Вераксы, Т.С. Комаровой, М.А. Васильевой, 2016г.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572B0" w:rsidTr="00F052E5">
        <w:trPr>
          <w:trHeight w:val="2271"/>
        </w:trPr>
        <w:tc>
          <w:tcPr>
            <w:tcW w:w="3085" w:type="dxa"/>
            <w:tcBorders>
              <w:top w:val="single" w:sz="4" w:space="0" w:color="auto"/>
            </w:tcBorders>
          </w:tcPr>
          <w:p w:rsidR="00B572B0" w:rsidRDefault="00B572B0" w:rsidP="00F052E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В.К. Загвозкина, И.Е.Федосова</w:t>
            </w:r>
          </w:p>
          <w:p w:rsidR="00B572B0" w:rsidRPr="00225A15" w:rsidRDefault="00B572B0" w:rsidP="00F052E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 дошкольного образования «Вдохновение»</w:t>
            </w:r>
          </w:p>
          <w:p w:rsidR="00B572B0" w:rsidRPr="00225A15" w:rsidRDefault="00B572B0" w:rsidP="00F05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572B0" w:rsidRPr="00225A15" w:rsidRDefault="00B572B0" w:rsidP="00225A15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Парциальные программы</w:t>
            </w: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snapToGrid w:val="0"/>
              <w:spacing w:line="276" w:lineRule="auto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Каплунова, </w:t>
            </w:r>
          </w:p>
          <w:p w:rsidR="00B572B0" w:rsidRPr="00225A15" w:rsidRDefault="00B572B0" w:rsidP="00225A15">
            <w:pPr>
              <w:snapToGrid w:val="0"/>
              <w:spacing w:line="276" w:lineRule="auto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Новоскольцева 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«Программа музыкального развития детей  «Ладушки»»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В.П. Новикова 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«Математика в детском саду»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О.С. Ушакова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«Программа развития речи детей дошкольного возраста в детском саду»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572B0" w:rsidTr="00225A15">
        <w:tc>
          <w:tcPr>
            <w:tcW w:w="3085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Л.Е. Журова, Н.В. Дурова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«Обучение дошкольников грамоте»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572B0" w:rsidTr="006A0FE2">
        <w:trPr>
          <w:trHeight w:val="1579"/>
        </w:trPr>
        <w:tc>
          <w:tcPr>
            <w:tcW w:w="3085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Е.О. Смирнова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Л.Н. Галигузова</w:t>
            </w:r>
          </w:p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С.Ю. Мещерякова</w:t>
            </w:r>
          </w:p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«Первые шаги». Программа воспитания и развития детей раннего возраста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572B0" w:rsidTr="006A0FE2">
        <w:trPr>
          <w:trHeight w:val="498"/>
        </w:trPr>
        <w:tc>
          <w:tcPr>
            <w:tcW w:w="3085" w:type="dxa"/>
            <w:tcBorders>
              <w:top w:val="single" w:sz="4" w:space="0" w:color="auto"/>
            </w:tcBorders>
          </w:tcPr>
          <w:p w:rsidR="00B572B0" w:rsidRPr="00225A15" w:rsidRDefault="00B572B0" w:rsidP="006A0F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2B0" w:rsidRPr="00225A15" w:rsidRDefault="00B572B0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572B0" w:rsidRDefault="00B572B0" w:rsidP="000B3637">
      <w:pPr>
        <w:pStyle w:val="NormalWeb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</w:p>
    <w:p w:rsidR="00B572B0" w:rsidRDefault="00B572B0" w:rsidP="000B3637">
      <w:pPr>
        <w:jc w:val="center"/>
        <w:rPr>
          <w:b/>
          <w:bCs/>
          <w:sz w:val="29"/>
          <w:szCs w:val="29"/>
        </w:rPr>
      </w:pPr>
    </w:p>
    <w:p w:rsidR="00B572B0" w:rsidRDefault="00B572B0" w:rsidP="000B3637">
      <w:pPr>
        <w:jc w:val="center"/>
        <w:rPr>
          <w:b/>
          <w:bCs/>
          <w:sz w:val="29"/>
          <w:szCs w:val="29"/>
        </w:rPr>
      </w:pPr>
    </w:p>
    <w:p w:rsidR="00B572B0" w:rsidRDefault="00B572B0" w:rsidP="000B3637">
      <w:pPr>
        <w:jc w:val="center"/>
        <w:rPr>
          <w:b/>
          <w:bCs/>
          <w:sz w:val="29"/>
          <w:szCs w:val="29"/>
        </w:rPr>
      </w:pPr>
    </w:p>
    <w:p w:rsidR="00B572B0" w:rsidRDefault="00B572B0" w:rsidP="000B3637">
      <w:pPr>
        <w:jc w:val="center"/>
        <w:rPr>
          <w:b/>
          <w:bCs/>
          <w:sz w:val="29"/>
          <w:szCs w:val="29"/>
        </w:rPr>
      </w:pPr>
    </w:p>
    <w:p w:rsidR="00B572B0" w:rsidRDefault="00B572B0" w:rsidP="000B3637">
      <w:pPr>
        <w:jc w:val="center"/>
        <w:rPr>
          <w:b/>
          <w:bCs/>
          <w:sz w:val="29"/>
          <w:szCs w:val="29"/>
        </w:rPr>
      </w:pPr>
    </w:p>
    <w:p w:rsidR="00B572B0" w:rsidRPr="00DF5B3B" w:rsidRDefault="00B572B0" w:rsidP="006827DA">
      <w:pPr>
        <w:rPr>
          <w:rFonts w:ascii="Bookman Old Style" w:hAnsi="Bookman Old Style"/>
          <w:b/>
          <w:bCs/>
        </w:rPr>
      </w:pPr>
      <w:r>
        <w:rPr>
          <w:b/>
          <w:bCs/>
          <w:sz w:val="29"/>
          <w:szCs w:val="29"/>
        </w:rPr>
        <w:t xml:space="preserve">                      </w:t>
      </w:r>
      <w:r w:rsidRPr="00DF5B3B">
        <w:rPr>
          <w:rFonts w:ascii="Bookman Old Style" w:hAnsi="Bookman Old Style"/>
          <w:b/>
          <w:bCs/>
        </w:rPr>
        <w:t>Дополнительные образовательные услуги</w:t>
      </w:r>
    </w:p>
    <w:p w:rsidR="00B572B0" w:rsidRPr="00DF5B3B" w:rsidRDefault="00B572B0" w:rsidP="000B3637">
      <w:pPr>
        <w:jc w:val="center"/>
        <w:rPr>
          <w:rFonts w:ascii="Bookman Old Style" w:hAnsi="Bookman Old Style"/>
        </w:rPr>
      </w:pPr>
    </w:p>
    <w:p w:rsidR="00B572B0" w:rsidRPr="00DF5B3B" w:rsidRDefault="00B572B0" w:rsidP="00BD34C5">
      <w:p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rStyle w:val="Strong"/>
          <w:b w:val="0"/>
          <w:bCs/>
          <w:sz w:val="26"/>
          <w:szCs w:val="26"/>
        </w:rPr>
        <w:t xml:space="preserve">     Дополнительные образовательные услуги</w:t>
      </w:r>
      <w:r w:rsidRPr="00DF5B3B">
        <w:rPr>
          <w:rStyle w:val="apple-converted-space"/>
          <w:b/>
          <w:sz w:val="26"/>
          <w:szCs w:val="26"/>
        </w:rPr>
        <w:t xml:space="preserve">  </w:t>
      </w:r>
      <w:r w:rsidRPr="00DF5B3B">
        <w:rPr>
          <w:sz w:val="26"/>
          <w:szCs w:val="26"/>
        </w:rPr>
        <w:t>в МБДОУ представлены в виде бесплатных образовательных услуг:</w:t>
      </w:r>
    </w:p>
    <w:p w:rsidR="00B572B0" w:rsidRPr="00DF5B3B" w:rsidRDefault="00B572B0" w:rsidP="00BD34C5">
      <w:pPr>
        <w:shd w:val="clear" w:color="auto" w:fill="FFFFFF"/>
        <w:spacing w:line="245" w:lineRule="atLeast"/>
        <w:jc w:val="both"/>
      </w:pPr>
    </w:p>
    <w:p w:rsidR="00B572B0" w:rsidRDefault="00B572B0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«Ритмическая мозаика»:</w:t>
      </w:r>
      <w:r w:rsidRPr="00DF5B3B">
        <w:rPr>
          <w:sz w:val="26"/>
          <w:szCs w:val="26"/>
        </w:rPr>
        <w:t xml:space="preserve"> физкультурно-спортивная направленность (ритмопластика </w:t>
      </w:r>
      <w:r>
        <w:rPr>
          <w:sz w:val="26"/>
          <w:szCs w:val="26"/>
        </w:rPr>
        <w:t>для детей 3-4 лет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572B0" w:rsidRDefault="00B572B0" w:rsidP="007F24AA">
      <w:pPr>
        <w:pStyle w:val="ListParagraph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B572B0" w:rsidRDefault="00B572B0" w:rsidP="007F24AA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color w:val="000000"/>
          <w:sz w:val="26"/>
          <w:szCs w:val="26"/>
        </w:rPr>
      </w:pPr>
      <w:r w:rsidRPr="00C83641">
        <w:rPr>
          <w:color w:val="000000"/>
          <w:sz w:val="26"/>
          <w:szCs w:val="26"/>
        </w:rPr>
        <w:t xml:space="preserve">Кружок </w:t>
      </w:r>
      <w:r w:rsidRPr="00FF7FA0">
        <w:rPr>
          <w:b/>
          <w:i/>
          <w:color w:val="000000"/>
          <w:sz w:val="26"/>
          <w:szCs w:val="26"/>
        </w:rPr>
        <w:t>«</w:t>
      </w:r>
      <w:r w:rsidRPr="00FF7FA0">
        <w:rPr>
          <w:b/>
          <w:i/>
          <w:sz w:val="26"/>
          <w:szCs w:val="26"/>
        </w:rPr>
        <w:t>Цветные ладошки</w:t>
      </w:r>
      <w:r w:rsidRPr="00FF7FA0">
        <w:rPr>
          <w:b/>
          <w:i/>
          <w:color w:val="000000"/>
          <w:sz w:val="26"/>
          <w:szCs w:val="26"/>
        </w:rPr>
        <w:t>»</w:t>
      </w:r>
      <w:r w:rsidRPr="00FF7FA0">
        <w:rPr>
          <w:b/>
          <w:color w:val="000000"/>
          <w:sz w:val="26"/>
          <w:szCs w:val="26"/>
        </w:rPr>
        <w:t>:</w:t>
      </w:r>
      <w:r w:rsidRPr="00C836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художественно-эстетическая направленность (обучение нетрадиционным техникам рисования детей 5-6лет</w:t>
      </w:r>
      <w:r w:rsidRPr="00C83641">
        <w:rPr>
          <w:color w:val="000000"/>
          <w:sz w:val="26"/>
          <w:szCs w:val="26"/>
        </w:rPr>
        <w:t xml:space="preserve"> лет)</w:t>
      </w:r>
      <w:r>
        <w:rPr>
          <w:color w:val="000000"/>
          <w:sz w:val="26"/>
          <w:szCs w:val="26"/>
        </w:rPr>
        <w:t>;</w:t>
      </w:r>
    </w:p>
    <w:p w:rsidR="00B572B0" w:rsidRPr="007F24AA" w:rsidRDefault="00B572B0" w:rsidP="007F24AA">
      <w:pPr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B572B0" w:rsidRPr="009204E1" w:rsidRDefault="00B572B0" w:rsidP="009204E1">
      <w:pPr>
        <w:pStyle w:val="ListParagraph"/>
        <w:rPr>
          <w:sz w:val="26"/>
          <w:szCs w:val="26"/>
        </w:rPr>
      </w:pPr>
    </w:p>
    <w:p w:rsidR="00B572B0" w:rsidRDefault="00B572B0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«Эколята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(экспериментальная деятельность с детьми </w:t>
      </w:r>
      <w:r>
        <w:rPr>
          <w:sz w:val="26"/>
          <w:szCs w:val="26"/>
        </w:rPr>
        <w:t>5-6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B572B0" w:rsidRPr="009204E1" w:rsidRDefault="00B572B0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Кружок «Мастерилка» художественно-эстетическая направленность направленность (конструирование с детьми 4-5лет)</w:t>
      </w:r>
    </w:p>
    <w:p w:rsidR="00B572B0" w:rsidRPr="00E73C3F" w:rsidRDefault="00B572B0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572B0" w:rsidRPr="00DF5B3B" w:rsidRDefault="00B572B0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Экономь-ка</w:t>
      </w:r>
      <w:r w:rsidRPr="00DF5B3B">
        <w:rPr>
          <w:i/>
          <w:sz w:val="26"/>
          <w:szCs w:val="26"/>
        </w:rPr>
        <w:t>»:</w:t>
      </w:r>
      <w:r w:rsidRPr="00DF5B3B">
        <w:rPr>
          <w:sz w:val="26"/>
          <w:szCs w:val="26"/>
        </w:rPr>
        <w:t xml:space="preserve"> социально-педагогическая направленность (</w:t>
      </w:r>
      <w:r>
        <w:rPr>
          <w:sz w:val="26"/>
          <w:szCs w:val="26"/>
        </w:rPr>
        <w:t xml:space="preserve">фининсовая грамотность </w:t>
      </w:r>
      <w:r w:rsidRPr="00DF5B3B">
        <w:rPr>
          <w:sz w:val="26"/>
          <w:szCs w:val="26"/>
        </w:rPr>
        <w:t xml:space="preserve"> </w:t>
      </w:r>
      <w:r>
        <w:rPr>
          <w:sz w:val="26"/>
          <w:szCs w:val="26"/>
        </w:rPr>
        <w:t>для детей 6-7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B572B0" w:rsidRPr="00E73C3F" w:rsidRDefault="00B572B0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572B0" w:rsidRPr="00365795" w:rsidRDefault="00B572B0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 w:rsidRPr="00365795">
        <w:rPr>
          <w:b/>
          <w:i/>
          <w:sz w:val="26"/>
          <w:szCs w:val="26"/>
        </w:rPr>
        <w:t>«Компьютерная игротека»</w:t>
      </w:r>
      <w:r w:rsidRPr="00365795">
        <w:rPr>
          <w:b/>
          <w:sz w:val="26"/>
          <w:szCs w:val="26"/>
        </w:rPr>
        <w:t>:</w:t>
      </w:r>
      <w:r w:rsidRPr="00365795">
        <w:rPr>
          <w:sz w:val="26"/>
          <w:szCs w:val="26"/>
        </w:rPr>
        <w:t xml:space="preserve"> обучение навыкам компьютерной грамотности детей </w:t>
      </w:r>
      <w:r>
        <w:rPr>
          <w:sz w:val="26"/>
          <w:szCs w:val="26"/>
        </w:rPr>
        <w:t>6</w:t>
      </w:r>
      <w:r w:rsidRPr="00365795">
        <w:rPr>
          <w:sz w:val="26"/>
          <w:szCs w:val="26"/>
        </w:rPr>
        <w:t>-7 лет;</w:t>
      </w:r>
    </w:p>
    <w:p w:rsidR="00B572B0" w:rsidRPr="009204E1" w:rsidRDefault="00B572B0" w:rsidP="009204E1">
      <w:pPr>
        <w:rPr>
          <w:color w:val="000000"/>
          <w:sz w:val="26"/>
          <w:szCs w:val="26"/>
        </w:rPr>
      </w:pPr>
    </w:p>
    <w:p w:rsidR="00B572B0" w:rsidRDefault="00B572B0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«Шахматы в детском саду</w:t>
      </w:r>
      <w:r w:rsidRPr="00365795">
        <w:rPr>
          <w:b/>
          <w:i/>
          <w:sz w:val="26"/>
          <w:szCs w:val="26"/>
        </w:rPr>
        <w:t>»</w:t>
      </w:r>
      <w:r w:rsidRPr="00365795">
        <w:rPr>
          <w:sz w:val="26"/>
          <w:szCs w:val="26"/>
        </w:rPr>
        <w:t>:</w:t>
      </w:r>
      <w:r w:rsidRPr="009204E1">
        <w:rPr>
          <w:sz w:val="26"/>
          <w:szCs w:val="26"/>
        </w:rPr>
        <w:t xml:space="preserve"> </w:t>
      </w:r>
      <w:r w:rsidRPr="00DF5B3B">
        <w:rPr>
          <w:sz w:val="26"/>
          <w:szCs w:val="26"/>
        </w:rPr>
        <w:t>физкультурно-спортивная</w:t>
      </w:r>
      <w:r w:rsidRPr="00365795">
        <w:rPr>
          <w:sz w:val="26"/>
          <w:szCs w:val="26"/>
        </w:rPr>
        <w:t xml:space="preserve"> направленност</w:t>
      </w:r>
      <w:r>
        <w:rPr>
          <w:sz w:val="26"/>
          <w:szCs w:val="26"/>
        </w:rPr>
        <w:t>ь (для детей 6-7</w:t>
      </w:r>
      <w:r w:rsidRPr="00365795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B572B0" w:rsidRPr="006A21B7" w:rsidRDefault="00B572B0" w:rsidP="006A21B7">
      <w:pPr>
        <w:pStyle w:val="ListParagraph"/>
        <w:rPr>
          <w:sz w:val="26"/>
          <w:szCs w:val="26"/>
        </w:rPr>
      </w:pPr>
    </w:p>
    <w:p w:rsidR="00B572B0" w:rsidRPr="00E73C3F" w:rsidRDefault="00B572B0" w:rsidP="00B15ADC">
      <w:pPr>
        <w:pStyle w:val="ListParagraph"/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572B0" w:rsidRPr="00365795" w:rsidRDefault="00B572B0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</w:p>
    <w:p w:rsidR="00B572B0" w:rsidRPr="00365795" w:rsidRDefault="00B572B0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  <w:r w:rsidRPr="00365795">
        <w:rPr>
          <w:sz w:val="26"/>
          <w:szCs w:val="26"/>
        </w:rPr>
        <w:t>Платные образовательные услуги в МБДОУ не оказываются.</w:t>
      </w:r>
    </w:p>
    <w:p w:rsidR="00B572B0" w:rsidRPr="00E73C3F" w:rsidRDefault="00B572B0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B572B0" w:rsidRPr="00E73C3F" w:rsidRDefault="00B572B0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572B0" w:rsidRDefault="00B572B0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572B0" w:rsidRDefault="00B572B0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572B0" w:rsidRDefault="00B572B0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572B0" w:rsidRPr="00F17F12" w:rsidRDefault="00B572B0" w:rsidP="008131CD">
      <w:pPr>
        <w:jc w:val="center"/>
        <w:rPr>
          <w:sz w:val="25"/>
          <w:szCs w:val="25"/>
        </w:rPr>
      </w:pPr>
      <w:r w:rsidRPr="00F17F12">
        <w:rPr>
          <w:b/>
          <w:sz w:val="25"/>
          <w:szCs w:val="25"/>
        </w:rPr>
        <w:t>Пояснительная записка</w:t>
      </w:r>
      <w:r w:rsidRPr="00F17F12">
        <w:rPr>
          <w:sz w:val="25"/>
          <w:szCs w:val="25"/>
        </w:rPr>
        <w:t xml:space="preserve">   </w:t>
      </w:r>
    </w:p>
    <w:p w:rsidR="00B572B0" w:rsidRPr="00F17F12" w:rsidRDefault="00B572B0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 xml:space="preserve">к учебному плану образовательной деятельности </w:t>
      </w:r>
    </w:p>
    <w:p w:rsidR="00B572B0" w:rsidRPr="00F17F12" w:rsidRDefault="00B572B0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>по основной образовательной программе дошкольного образования</w:t>
      </w:r>
    </w:p>
    <w:p w:rsidR="00B572B0" w:rsidRPr="00F17F12" w:rsidRDefault="00B572B0" w:rsidP="008131C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МБДОУ «Радуга» Снежненского</w:t>
      </w:r>
      <w:r w:rsidRPr="00F17F12">
        <w:rPr>
          <w:b/>
          <w:sz w:val="25"/>
          <w:szCs w:val="25"/>
        </w:rPr>
        <w:t xml:space="preserve"> сельского поселения</w:t>
      </w:r>
    </w:p>
    <w:p w:rsidR="00B572B0" w:rsidRDefault="00B572B0" w:rsidP="00F17F1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2020– 2021</w:t>
      </w:r>
      <w:r w:rsidRPr="00F17F12">
        <w:rPr>
          <w:b/>
          <w:sz w:val="25"/>
          <w:szCs w:val="25"/>
        </w:rPr>
        <w:t xml:space="preserve"> учебный год</w:t>
      </w:r>
    </w:p>
    <w:p w:rsidR="00B572B0" w:rsidRDefault="00B572B0" w:rsidP="00F17F12">
      <w:pPr>
        <w:jc w:val="center"/>
        <w:rPr>
          <w:b/>
          <w:sz w:val="25"/>
          <w:szCs w:val="25"/>
        </w:rPr>
      </w:pPr>
    </w:p>
    <w:p w:rsidR="00B572B0" w:rsidRPr="00F17F12" w:rsidRDefault="00B572B0" w:rsidP="00F17F12">
      <w:pPr>
        <w:ind w:firstLine="708"/>
        <w:jc w:val="both"/>
        <w:rPr>
          <w:b/>
          <w:sz w:val="25"/>
          <w:szCs w:val="25"/>
        </w:rPr>
      </w:pPr>
      <w:r w:rsidRPr="00F17F12">
        <w:rPr>
          <w:sz w:val="25"/>
          <w:szCs w:val="25"/>
        </w:rPr>
        <w:t>Учебный план  составлен в соответствии с основными нормативно-правовыми документами по дошкольному воспитанию:</w:t>
      </w:r>
    </w:p>
    <w:p w:rsidR="00B572B0" w:rsidRPr="00F639FA" w:rsidRDefault="00B572B0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pacing w:val="-20"/>
          <w:sz w:val="25"/>
          <w:szCs w:val="25"/>
        </w:rPr>
        <w:t xml:space="preserve">Федеральный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закон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от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>29.12.2012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№ 273-ФЗ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</w:t>
      </w:r>
      <w:r w:rsidRPr="00F639FA">
        <w:rPr>
          <w:spacing w:val="-1"/>
          <w:sz w:val="25"/>
          <w:szCs w:val="25"/>
        </w:rPr>
        <w:t>«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 xml:space="preserve"> </w:t>
      </w:r>
      <w:r w:rsidRPr="00F639FA">
        <w:rPr>
          <w:spacing w:val="-2"/>
          <w:sz w:val="25"/>
          <w:szCs w:val="25"/>
        </w:rPr>
        <w:t>о</w:t>
      </w:r>
      <w:r w:rsidRPr="00F639FA">
        <w:rPr>
          <w:spacing w:val="-1"/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>р</w:t>
      </w:r>
      <w:r w:rsidRPr="00F639FA">
        <w:rPr>
          <w:sz w:val="25"/>
          <w:szCs w:val="25"/>
        </w:rPr>
        <w:t>а</w:t>
      </w:r>
      <w:r w:rsidRPr="00F639FA">
        <w:rPr>
          <w:spacing w:val="-3"/>
          <w:sz w:val="25"/>
          <w:szCs w:val="25"/>
        </w:rPr>
        <w:t>з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ва</w:t>
      </w:r>
      <w:r w:rsidRPr="00F639FA">
        <w:rPr>
          <w:spacing w:val="-2"/>
          <w:sz w:val="25"/>
          <w:szCs w:val="25"/>
        </w:rPr>
        <w:t>н</w:t>
      </w:r>
      <w:r w:rsidRPr="00F639FA">
        <w:rPr>
          <w:spacing w:val="1"/>
          <w:sz w:val="25"/>
          <w:szCs w:val="25"/>
        </w:rPr>
        <w:t>и</w:t>
      </w:r>
      <w:r w:rsidRPr="00F639FA">
        <w:rPr>
          <w:sz w:val="25"/>
          <w:szCs w:val="25"/>
        </w:rPr>
        <w:t>и</w:t>
      </w:r>
      <w:r w:rsidRPr="00F639FA">
        <w:rPr>
          <w:spacing w:val="1"/>
          <w:sz w:val="25"/>
          <w:szCs w:val="25"/>
        </w:rPr>
        <w:t xml:space="preserve"> в </w:t>
      </w:r>
      <w:r w:rsidRPr="00F639FA">
        <w:rPr>
          <w:sz w:val="25"/>
          <w:szCs w:val="25"/>
        </w:rPr>
        <w:t xml:space="preserve">Российской </w:t>
      </w:r>
      <w:r w:rsidRPr="00F639FA">
        <w:rPr>
          <w:spacing w:val="-2"/>
          <w:sz w:val="25"/>
          <w:szCs w:val="25"/>
        </w:rPr>
        <w:t>Федерации</w:t>
      </w:r>
      <w:r w:rsidRPr="00F639FA">
        <w:rPr>
          <w:sz w:val="25"/>
          <w:szCs w:val="25"/>
        </w:rPr>
        <w:t>»;</w:t>
      </w:r>
    </w:p>
    <w:p w:rsidR="00B572B0" w:rsidRPr="00F639FA" w:rsidRDefault="00B572B0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noProof w:val="0"/>
          <w:sz w:val="25"/>
          <w:szCs w:val="25"/>
          <w:lang w:eastAsia="en-US"/>
        </w:rPr>
      </w:pPr>
      <w:r w:rsidRPr="00F639FA">
        <w:rPr>
          <w:sz w:val="25"/>
          <w:szCs w:val="25"/>
        </w:rPr>
        <w:t xml:space="preserve">Федеральный государственный образовательный стандарт дошкольного образования (Утверждён </w:t>
      </w:r>
      <w:r w:rsidRPr="00F639FA">
        <w:rPr>
          <w:noProof w:val="0"/>
          <w:sz w:val="25"/>
          <w:szCs w:val="25"/>
          <w:lang w:eastAsia="en-US"/>
        </w:rPr>
        <w:t xml:space="preserve">приказом   </w:t>
      </w:r>
      <w:r w:rsidRPr="00F639FA">
        <w:rPr>
          <w:sz w:val="25"/>
          <w:szCs w:val="25"/>
        </w:rPr>
        <w:t>Министерства образования и науки Российской Федерации от 17 октября 2013 г. № 1155</w:t>
      </w:r>
      <w:r w:rsidRPr="00F639FA">
        <w:rPr>
          <w:noProof w:val="0"/>
          <w:sz w:val="25"/>
          <w:szCs w:val="25"/>
          <w:lang w:eastAsia="en-US"/>
        </w:rPr>
        <w:t>);</w:t>
      </w:r>
    </w:p>
    <w:p w:rsidR="00B572B0" w:rsidRPr="00F639FA" w:rsidRDefault="00B572B0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lang w:eastAsia="en-US"/>
        </w:rPr>
      </w:pPr>
      <w:r w:rsidRPr="00F639FA">
        <w:rPr>
          <w:sz w:val="25"/>
          <w:szCs w:val="25"/>
          <w:lang w:eastAsia="en-US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1014);</w:t>
      </w:r>
    </w:p>
    <w:p w:rsidR="00B572B0" w:rsidRDefault="00B572B0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</w:t>
      </w:r>
      <w:r>
        <w:rPr>
          <w:sz w:val="25"/>
          <w:szCs w:val="25"/>
        </w:rPr>
        <w:t>о санитарного врача Российской Федерации от 15 мая 2013 года </w:t>
      </w:r>
      <w:r w:rsidRPr="00F639FA">
        <w:rPr>
          <w:sz w:val="25"/>
          <w:szCs w:val="25"/>
        </w:rPr>
        <w:t xml:space="preserve">№ 26 «Об утверждении САНПИН» 2.4.3049-13);                                                     </w:t>
      </w:r>
      <w:r>
        <w:rPr>
          <w:sz w:val="25"/>
          <w:szCs w:val="25"/>
        </w:rPr>
        <w:t xml:space="preserve">                           </w:t>
      </w:r>
    </w:p>
    <w:p w:rsidR="00B572B0" w:rsidRDefault="00B572B0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«Комментарии к ФГОС дошкольного образования» (Письмо Министерства образования и науки Российской Федерации от 28.02.2014 г. № 08-249);</w:t>
      </w:r>
    </w:p>
    <w:p w:rsidR="00B572B0" w:rsidRPr="00F639FA" w:rsidRDefault="00B572B0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«От рождения до школы» инновационная программа дошкольного образования </w:t>
      </w:r>
      <w:r w:rsidRPr="00F639FA">
        <w:rPr>
          <w:noProof w:val="0"/>
          <w:sz w:val="25"/>
          <w:szCs w:val="25"/>
          <w:lang w:eastAsia="en-US"/>
        </w:rPr>
        <w:t xml:space="preserve">Н. Е. </w:t>
      </w:r>
      <w:r>
        <w:rPr>
          <w:noProof w:val="0"/>
          <w:sz w:val="25"/>
          <w:szCs w:val="25"/>
          <w:lang w:eastAsia="en-US"/>
        </w:rPr>
        <w:t>Вераксы, Т. С. Комаровой, Э.М. Дорофеевой, 2019</w:t>
      </w:r>
      <w:r w:rsidRPr="00F639FA">
        <w:rPr>
          <w:noProof w:val="0"/>
          <w:sz w:val="25"/>
          <w:szCs w:val="25"/>
          <w:lang w:eastAsia="en-US"/>
        </w:rPr>
        <w:t>г.</w:t>
      </w:r>
    </w:p>
    <w:p w:rsidR="00B572B0" w:rsidRPr="00E307EE" w:rsidRDefault="00B572B0" w:rsidP="007D614C">
      <w:pPr>
        <w:spacing w:before="100" w:beforeAutospacing="1" w:after="100" w:afterAutospacing="1"/>
        <w:ind w:firstLine="708"/>
        <w:rPr>
          <w:rStyle w:val="Emphasis"/>
          <w:i w:val="0"/>
          <w:sz w:val="25"/>
          <w:szCs w:val="25"/>
        </w:rPr>
      </w:pPr>
      <w:r w:rsidRPr="00F17F12">
        <w:rPr>
          <w:sz w:val="25"/>
          <w:szCs w:val="25"/>
        </w:rPr>
        <w:t>Учебный п</w:t>
      </w:r>
      <w:r>
        <w:rPr>
          <w:sz w:val="25"/>
          <w:szCs w:val="25"/>
        </w:rPr>
        <w:t xml:space="preserve">лан МБДОУ «Радуга» Снежненского </w:t>
      </w:r>
      <w:r w:rsidRPr="00F17F12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>  на 2021/22</w:t>
      </w:r>
      <w:r w:rsidRPr="00F17F12">
        <w:rPr>
          <w:sz w:val="25"/>
          <w:szCs w:val="25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</w:t>
      </w:r>
      <w:r>
        <w:rPr>
          <w:sz w:val="25"/>
          <w:szCs w:val="25"/>
        </w:rPr>
        <w:t xml:space="preserve"> образовательной </w:t>
      </w:r>
      <w:r w:rsidRPr="00F17F12">
        <w:rPr>
          <w:sz w:val="25"/>
          <w:szCs w:val="25"/>
        </w:rPr>
        <w:t>деятельности.</w:t>
      </w:r>
      <w:r>
        <w:rPr>
          <w:sz w:val="25"/>
          <w:szCs w:val="25"/>
        </w:rPr>
        <w:t xml:space="preserve">                                                                                                                 </w:t>
      </w:r>
      <w:r>
        <w:rPr>
          <w:sz w:val="25"/>
          <w:szCs w:val="25"/>
        </w:rPr>
        <w:tab/>
        <w:t>  Учебный год начинается с 01 сентября и заканчивается 31</w:t>
      </w:r>
      <w:r w:rsidRPr="00F17F12">
        <w:rPr>
          <w:sz w:val="25"/>
          <w:szCs w:val="25"/>
        </w:rPr>
        <w:t xml:space="preserve"> мая</w:t>
      </w:r>
      <w:r>
        <w:rPr>
          <w:sz w:val="25"/>
          <w:szCs w:val="25"/>
        </w:rPr>
        <w:t>. Детский сад работает в режиме пятидневной рабочей </w:t>
      </w:r>
      <w:r w:rsidRPr="00F17F12">
        <w:rPr>
          <w:sz w:val="25"/>
          <w:szCs w:val="25"/>
        </w:rPr>
        <w:t>недели.</w:t>
      </w:r>
      <w:r>
        <w:rPr>
          <w:sz w:val="25"/>
          <w:szCs w:val="25"/>
        </w:rPr>
        <w:t xml:space="preserve">                                                                                                         </w:t>
      </w:r>
      <w:r>
        <w:rPr>
          <w:sz w:val="25"/>
          <w:szCs w:val="25"/>
        </w:rPr>
        <w:tab/>
        <w:t>В МБДОУ ф</w:t>
      </w:r>
      <w:r w:rsidRPr="00964544">
        <w:rPr>
          <w:sz w:val="25"/>
          <w:szCs w:val="25"/>
        </w:rPr>
        <w:t>унк</w:t>
      </w:r>
      <w:r>
        <w:rPr>
          <w:sz w:val="25"/>
          <w:szCs w:val="25"/>
        </w:rPr>
        <w:t>ционирует 4</w:t>
      </w:r>
      <w:r w:rsidRPr="00964544">
        <w:rPr>
          <w:sz w:val="25"/>
          <w:szCs w:val="25"/>
        </w:rPr>
        <w:t xml:space="preserve"> групп</w:t>
      </w:r>
      <w:r>
        <w:rPr>
          <w:sz w:val="25"/>
          <w:szCs w:val="25"/>
        </w:rPr>
        <w:t>ы</w:t>
      </w:r>
      <w:r w:rsidRPr="00964544">
        <w:rPr>
          <w:sz w:val="25"/>
          <w:szCs w:val="25"/>
        </w:rPr>
        <w:t xml:space="preserve"> общеразвивающей направленности</w:t>
      </w:r>
      <w:r>
        <w:rPr>
          <w:sz w:val="25"/>
          <w:szCs w:val="25"/>
        </w:rPr>
        <w:t>:</w:t>
      </w:r>
    </w:p>
    <w:p w:rsidR="00B572B0" w:rsidRPr="00964544" w:rsidRDefault="00B572B0" w:rsidP="008131CD">
      <w:pPr>
        <w:ind w:firstLine="709"/>
        <w:jc w:val="both"/>
        <w:rPr>
          <w:rStyle w:val="Emphasis"/>
          <w:rFonts w:ascii="Calibri" w:hAnsi="Calibri"/>
          <w:i w:val="0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</w:t>
      </w:r>
      <w:r>
        <w:rPr>
          <w:rStyle w:val="Emphasis"/>
          <w:iCs/>
          <w:sz w:val="25"/>
          <w:szCs w:val="25"/>
        </w:rPr>
        <w:t xml:space="preserve">  </w:t>
      </w:r>
      <w:r w:rsidRPr="00964544">
        <w:rPr>
          <w:rStyle w:val="Emphasis"/>
          <w:iCs/>
          <w:sz w:val="25"/>
          <w:szCs w:val="25"/>
        </w:rPr>
        <w:t xml:space="preserve"> младшая группа (</w:t>
      </w:r>
      <w:r>
        <w:rPr>
          <w:rStyle w:val="Emphasis"/>
          <w:iCs/>
          <w:sz w:val="25"/>
          <w:szCs w:val="25"/>
        </w:rPr>
        <w:t xml:space="preserve">1,5 </w:t>
      </w:r>
      <w:r w:rsidRPr="00964544">
        <w:rPr>
          <w:rStyle w:val="Emphasis"/>
          <w:iCs/>
          <w:sz w:val="25"/>
          <w:szCs w:val="25"/>
        </w:rPr>
        <w:t>- 3 г.)</w:t>
      </w:r>
    </w:p>
    <w:p w:rsidR="00B572B0" w:rsidRDefault="00B572B0" w:rsidP="008131CD">
      <w:pPr>
        <w:ind w:firstLine="709"/>
        <w:jc w:val="both"/>
        <w:rPr>
          <w:rStyle w:val="Emphasis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 </w:t>
      </w:r>
      <w:r>
        <w:rPr>
          <w:rStyle w:val="Emphasis"/>
          <w:iCs/>
          <w:sz w:val="25"/>
          <w:szCs w:val="25"/>
        </w:rPr>
        <w:t xml:space="preserve">  2-я младшая (3 – 4</w:t>
      </w:r>
      <w:r w:rsidRPr="00964544">
        <w:rPr>
          <w:rStyle w:val="Emphasis"/>
          <w:iCs/>
          <w:sz w:val="25"/>
          <w:szCs w:val="25"/>
        </w:rPr>
        <w:t xml:space="preserve"> лет);</w:t>
      </w:r>
    </w:p>
    <w:p w:rsidR="00B572B0" w:rsidRPr="00964544" w:rsidRDefault="00B572B0" w:rsidP="008131CD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>
        <w:rPr>
          <w:rStyle w:val="Emphasis"/>
          <w:iCs/>
          <w:sz w:val="25"/>
          <w:szCs w:val="25"/>
        </w:rPr>
        <w:t xml:space="preserve">          Средняя групп (4-5лет)</w:t>
      </w:r>
    </w:p>
    <w:p w:rsidR="00B572B0" w:rsidRPr="00C33C9E" w:rsidRDefault="00B572B0" w:rsidP="00C33C9E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</w:t>
      </w:r>
      <w:r>
        <w:rPr>
          <w:rStyle w:val="Emphasis"/>
          <w:iCs/>
          <w:sz w:val="25"/>
          <w:szCs w:val="25"/>
        </w:rPr>
        <w:t xml:space="preserve">   Старшая, </w:t>
      </w:r>
      <w:r w:rsidRPr="00964544">
        <w:rPr>
          <w:rStyle w:val="Emphasis"/>
          <w:iCs/>
          <w:sz w:val="25"/>
          <w:szCs w:val="25"/>
        </w:rPr>
        <w:t xml:space="preserve">подготовительная к школе группа </w:t>
      </w:r>
      <w:r>
        <w:rPr>
          <w:rStyle w:val="Emphasis"/>
          <w:iCs/>
          <w:sz w:val="25"/>
          <w:szCs w:val="25"/>
        </w:rPr>
        <w:t>(5 – 7 лет)</w:t>
      </w:r>
    </w:p>
    <w:p w:rsidR="00B572B0" w:rsidRPr="00D760A6" w:rsidRDefault="00B572B0" w:rsidP="00D760A6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>
        <w:rPr>
          <w:rStyle w:val="Emphasis"/>
          <w:i w:val="0"/>
          <w:iCs/>
          <w:sz w:val="25"/>
          <w:szCs w:val="25"/>
        </w:rPr>
        <w:t xml:space="preserve">                                </w:t>
      </w:r>
    </w:p>
    <w:p w:rsidR="00B572B0" w:rsidRDefault="00B572B0" w:rsidP="00C47EC2">
      <w:pPr>
        <w:ind w:firstLine="708"/>
        <w:jc w:val="both"/>
        <w:rPr>
          <w:sz w:val="25"/>
          <w:szCs w:val="25"/>
        </w:rPr>
      </w:pPr>
      <w:r w:rsidRPr="007612E1">
        <w:rPr>
          <w:sz w:val="25"/>
          <w:szCs w:val="25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Цель и задачи деятельности ДОУ по реализации основной образовательной программы определяются ФГОС</w:t>
      </w:r>
      <w:r>
        <w:rPr>
          <w:sz w:val="25"/>
          <w:szCs w:val="25"/>
        </w:rPr>
        <w:t xml:space="preserve"> дошкольного образования, Уставом ДОУ, целями и задачами реализуемой  Примерной  общеобразовательной программы</w:t>
      </w:r>
      <w:r w:rsidRPr="003B667F">
        <w:rPr>
          <w:sz w:val="25"/>
          <w:szCs w:val="25"/>
        </w:rPr>
        <w:t xml:space="preserve">  дошкольного образования «От рождения до школы» под редакцией</w:t>
      </w:r>
      <w:r>
        <w:rPr>
          <w:sz w:val="25"/>
          <w:szCs w:val="25"/>
        </w:rPr>
        <w:t xml:space="preserve"> Н.Е. Вераксы, Т.С. Комаровой, М.А. , Е.М. Дорофеевой (2019</w:t>
      </w:r>
      <w:r w:rsidRPr="003B667F">
        <w:rPr>
          <w:sz w:val="25"/>
          <w:szCs w:val="25"/>
        </w:rPr>
        <w:t>г.).</w:t>
      </w: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В своем развитии учреждение ориентируется на следующие приоритетные ценности: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охрана жизни, укрепление физического и психологического развития детей;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sz w:val="25"/>
          <w:szCs w:val="25"/>
        </w:rPr>
        <w:t>еского развития каждого ребенка;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воспитание у детей гражданственности, уважен</w:t>
      </w:r>
      <w:r>
        <w:rPr>
          <w:sz w:val="25"/>
          <w:szCs w:val="25"/>
        </w:rPr>
        <w:t>ия к правам и свободам человека;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 xml:space="preserve"> - формирование самосознания дошкольников;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взаимодействие с семьями детей для обеспечения полноценного развития личности ребенка;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преемственность обучения;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психологический комфорт для всех участников образовательного процесса;</w:t>
      </w:r>
    </w:p>
    <w:p w:rsidR="00B572B0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доверие и уважение друг к другу воспитанников, педагогов, родителей.</w:t>
      </w:r>
    </w:p>
    <w:p w:rsidR="00B572B0" w:rsidRPr="003B667F" w:rsidRDefault="00B572B0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</w:p>
    <w:p w:rsidR="00B572B0" w:rsidRPr="00E301E2" w:rsidRDefault="00B572B0" w:rsidP="00C47EC2">
      <w:pPr>
        <w:widowControl w:val="0"/>
        <w:autoSpaceDE w:val="0"/>
        <w:autoSpaceDN w:val="0"/>
        <w:adjustRightInd w:val="0"/>
        <w:spacing w:line="318" w:lineRule="exact"/>
        <w:jc w:val="center"/>
        <w:rPr>
          <w:sz w:val="25"/>
          <w:szCs w:val="25"/>
        </w:rPr>
      </w:pPr>
      <w:r>
        <w:rPr>
          <w:b/>
          <w:i/>
          <w:iCs/>
          <w:sz w:val="26"/>
          <w:szCs w:val="26"/>
        </w:rPr>
        <w:t xml:space="preserve">Ведущие цели </w:t>
      </w:r>
      <w:r w:rsidRPr="009719F2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основной образовательной </w:t>
      </w:r>
      <w:r w:rsidRPr="009719F2">
        <w:rPr>
          <w:b/>
          <w:i/>
          <w:iCs/>
          <w:sz w:val="26"/>
          <w:szCs w:val="26"/>
        </w:rPr>
        <w:t>программы</w:t>
      </w:r>
      <w:r>
        <w:rPr>
          <w:b/>
          <w:i/>
          <w:iCs/>
          <w:sz w:val="26"/>
          <w:szCs w:val="26"/>
        </w:rPr>
        <w:t xml:space="preserve"> МБДОУ</w:t>
      </w:r>
      <w:r w:rsidRPr="009719F2">
        <w:rPr>
          <w:iCs/>
          <w:sz w:val="26"/>
          <w:szCs w:val="26"/>
        </w:rPr>
        <w:t>:</w:t>
      </w:r>
    </w:p>
    <w:p w:rsidR="00B572B0" w:rsidRPr="00152CB9" w:rsidRDefault="00B572B0" w:rsidP="00F01474">
      <w:pPr>
        <w:numPr>
          <w:ilvl w:val="0"/>
          <w:numId w:val="13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создание благоприятных условий для полноценного проживания ребенком дошкольного детства</w:t>
      </w:r>
    </w:p>
    <w:p w:rsidR="00B572B0" w:rsidRPr="009719F2" w:rsidRDefault="00B572B0" w:rsidP="00F0147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9719F2">
        <w:rPr>
          <w:sz w:val="25"/>
          <w:szCs w:val="25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B572B0" w:rsidRPr="009719F2" w:rsidRDefault="00B572B0" w:rsidP="00F01474">
      <w:pPr>
        <w:numPr>
          <w:ilvl w:val="0"/>
          <w:numId w:val="12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обеспечение социальной успешности;</w:t>
      </w:r>
    </w:p>
    <w:p w:rsidR="00B572B0" w:rsidRDefault="00B572B0" w:rsidP="00F01474">
      <w:pPr>
        <w:numPr>
          <w:ilvl w:val="0"/>
          <w:numId w:val="12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сохранение и укрепление здоровья детей дошкольного возраста.</w:t>
      </w:r>
    </w:p>
    <w:p w:rsidR="00B572B0" w:rsidRDefault="00B572B0" w:rsidP="00F01474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B572B0" w:rsidRPr="00DD3B9D" w:rsidRDefault="00B572B0" w:rsidP="00964544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Достижение поставленных целей</w:t>
      </w:r>
      <w:r w:rsidRPr="003B667F">
        <w:rPr>
          <w:sz w:val="25"/>
          <w:szCs w:val="25"/>
        </w:rPr>
        <w:t xml:space="preserve"> предусматривает решение следующих </w:t>
      </w:r>
      <w:r>
        <w:rPr>
          <w:b/>
          <w:i/>
          <w:sz w:val="25"/>
          <w:szCs w:val="25"/>
          <w:u w:val="single"/>
        </w:rPr>
        <w:t>задач:</w:t>
      </w:r>
    </w:p>
    <w:p w:rsidR="00B572B0" w:rsidRPr="009719F2" w:rsidRDefault="00B572B0" w:rsidP="00F01474">
      <w:pPr>
        <w:numPr>
          <w:ilvl w:val="0"/>
          <w:numId w:val="11"/>
        </w:numPr>
        <w:tabs>
          <w:tab w:val="left" w:pos="9900"/>
        </w:tabs>
        <w:jc w:val="both"/>
        <w:rPr>
          <w:b/>
          <w:i/>
          <w:sz w:val="26"/>
          <w:szCs w:val="26"/>
          <w:u w:val="single"/>
        </w:rPr>
      </w:pPr>
      <w:r w:rsidRPr="009719F2">
        <w:rPr>
          <w:sz w:val="26"/>
          <w:szCs w:val="26"/>
        </w:rPr>
        <w:t>забота о здоровье, эмоциональном благополучии и своевременном все</w:t>
      </w:r>
      <w:r w:rsidRPr="009719F2">
        <w:rPr>
          <w:sz w:val="26"/>
          <w:szCs w:val="26"/>
        </w:rPr>
        <w:softHyphen/>
        <w:t>стороннем развитии каждого ребенка;</w:t>
      </w:r>
    </w:p>
    <w:p w:rsidR="00B572B0" w:rsidRPr="009719F2" w:rsidRDefault="00B572B0" w:rsidP="00F0147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</w:r>
      <w:r>
        <w:rPr>
          <w:sz w:val="25"/>
          <w:szCs w:val="25"/>
        </w:rPr>
        <w:t>ниченных возможностей здоровья);</w:t>
      </w:r>
    </w:p>
    <w:p w:rsidR="00B572B0" w:rsidRPr="009719F2" w:rsidRDefault="00B572B0" w:rsidP="00F0147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5"/>
          <w:szCs w:val="25"/>
        </w:rPr>
        <w:t>ресах человека, семьи, общества;</w:t>
      </w:r>
    </w:p>
    <w:p w:rsidR="00B572B0" w:rsidRPr="009719F2" w:rsidRDefault="00B572B0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создание в группах атмосферы гуманного и доброжелательного отноше</w:t>
      </w:r>
      <w:r w:rsidRPr="009719F2">
        <w:rPr>
          <w:sz w:val="26"/>
          <w:szCs w:val="26"/>
        </w:rPr>
        <w:softHyphen/>
        <w:t>ния ко всем воспитанникам, что позволит растить их общительными, доб</w:t>
      </w:r>
      <w:r w:rsidRPr="009719F2">
        <w:rPr>
          <w:sz w:val="26"/>
          <w:szCs w:val="26"/>
        </w:rPr>
        <w:softHyphen/>
        <w:t>рыми, любознательными, инициативными, стремящимися к самостоятель</w:t>
      </w:r>
      <w:r w:rsidRPr="009719F2">
        <w:rPr>
          <w:sz w:val="26"/>
          <w:szCs w:val="26"/>
        </w:rPr>
        <w:softHyphen/>
        <w:t>ности и творчеству;</w:t>
      </w:r>
    </w:p>
    <w:p w:rsidR="00B572B0" w:rsidRDefault="00B572B0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максимальное использование разнообразных видов детской деятельнос</w:t>
      </w:r>
      <w:r w:rsidRPr="009719F2">
        <w:rPr>
          <w:sz w:val="26"/>
          <w:szCs w:val="26"/>
        </w:rPr>
        <w:softHyphen/>
        <w:t>ти; их интеграция в целях повышения эффективности воспитательно-образовательного процесса;</w:t>
      </w:r>
    </w:p>
    <w:p w:rsidR="00B572B0" w:rsidRPr="009719F2" w:rsidRDefault="00B572B0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>
        <w:rPr>
          <w:sz w:val="25"/>
          <w:szCs w:val="25"/>
        </w:rPr>
        <w:t>ф</w:t>
      </w:r>
      <w:r w:rsidRPr="003B667F">
        <w:rPr>
          <w:sz w:val="25"/>
          <w:szCs w:val="25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sz w:val="25"/>
          <w:szCs w:val="25"/>
        </w:rPr>
        <w:t>иологическим особенностям детей;</w:t>
      </w:r>
    </w:p>
    <w:p w:rsidR="00B572B0" w:rsidRDefault="00B572B0" w:rsidP="00F01474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5"/>
          <w:szCs w:val="25"/>
        </w:rPr>
        <w:t>о</w:t>
      </w:r>
      <w:r w:rsidRPr="003B667F">
        <w:rPr>
          <w:sz w:val="25"/>
          <w:szCs w:val="25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9719F2">
        <w:rPr>
          <w:sz w:val="26"/>
          <w:szCs w:val="26"/>
        </w:rPr>
        <w:t>;</w:t>
      </w:r>
    </w:p>
    <w:p w:rsidR="00B572B0" w:rsidRDefault="00B572B0" w:rsidP="00D760A6">
      <w:pPr>
        <w:jc w:val="both"/>
        <w:rPr>
          <w:sz w:val="26"/>
          <w:szCs w:val="26"/>
        </w:rPr>
      </w:pPr>
    </w:p>
    <w:p w:rsidR="00B572B0" w:rsidRDefault="00B572B0" w:rsidP="00D760A6">
      <w:pPr>
        <w:jc w:val="both"/>
        <w:rPr>
          <w:sz w:val="26"/>
          <w:szCs w:val="26"/>
        </w:rPr>
      </w:pPr>
    </w:p>
    <w:p w:rsidR="00B572B0" w:rsidRDefault="00B572B0" w:rsidP="00D760A6">
      <w:pPr>
        <w:jc w:val="both"/>
        <w:rPr>
          <w:sz w:val="26"/>
          <w:szCs w:val="26"/>
        </w:rPr>
      </w:pPr>
    </w:p>
    <w:p w:rsidR="00B572B0" w:rsidRPr="009719F2" w:rsidRDefault="00B572B0" w:rsidP="00D760A6">
      <w:pPr>
        <w:jc w:val="both"/>
        <w:rPr>
          <w:sz w:val="26"/>
          <w:szCs w:val="26"/>
        </w:rPr>
      </w:pPr>
    </w:p>
    <w:p w:rsidR="00B572B0" w:rsidRPr="009719F2" w:rsidRDefault="00B572B0" w:rsidP="00F01474">
      <w:pPr>
        <w:numPr>
          <w:ilvl w:val="0"/>
          <w:numId w:val="11"/>
        </w:numPr>
        <w:jc w:val="both"/>
        <w:rPr>
          <w:sz w:val="26"/>
          <w:szCs w:val="26"/>
        </w:rPr>
      </w:pPr>
      <w:r w:rsidRPr="009719F2">
        <w:rPr>
          <w:sz w:val="26"/>
          <w:szCs w:val="26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</w:t>
      </w:r>
      <w:r w:rsidRPr="009719F2">
        <w:rPr>
          <w:sz w:val="25"/>
          <w:szCs w:val="25"/>
          <w:lang w:eastAsia="en-US"/>
        </w:rPr>
        <w:t>обеспечивающей отсутствие давления предметного обучения</w:t>
      </w:r>
      <w:r>
        <w:rPr>
          <w:sz w:val="25"/>
          <w:szCs w:val="25"/>
          <w:lang w:eastAsia="en-US"/>
        </w:rPr>
        <w:t>;</w:t>
      </w:r>
    </w:p>
    <w:p w:rsidR="00B572B0" w:rsidRPr="009719F2" w:rsidRDefault="00B572B0" w:rsidP="00F01474">
      <w:pPr>
        <w:numPr>
          <w:ilvl w:val="0"/>
          <w:numId w:val="11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B572B0" w:rsidRDefault="00B572B0" w:rsidP="00F01474">
      <w:pPr>
        <w:numPr>
          <w:ilvl w:val="0"/>
          <w:numId w:val="11"/>
        </w:numPr>
        <w:contextualSpacing/>
        <w:jc w:val="both"/>
        <w:rPr>
          <w:b/>
          <w:sz w:val="26"/>
          <w:szCs w:val="26"/>
        </w:rPr>
      </w:pPr>
      <w:r w:rsidRPr="009719F2">
        <w:rPr>
          <w:sz w:val="26"/>
          <w:szCs w:val="26"/>
        </w:rPr>
        <w:t>реализация регионального подхода.</w:t>
      </w:r>
    </w:p>
    <w:p w:rsidR="00B572B0" w:rsidRPr="009D75DE" w:rsidRDefault="00B572B0" w:rsidP="00F639FA">
      <w:pPr>
        <w:spacing w:before="100" w:beforeAutospacing="1" w:after="100" w:afterAutospacing="1"/>
        <w:ind w:firstLine="360"/>
        <w:jc w:val="both"/>
        <w:rPr>
          <w:sz w:val="25"/>
          <w:szCs w:val="25"/>
        </w:rPr>
      </w:pPr>
      <w:r w:rsidRPr="009D75DE">
        <w:rPr>
          <w:sz w:val="25"/>
          <w:szCs w:val="25"/>
        </w:rPr>
        <w:t xml:space="preserve">При составлении учебного плана учитывались следующие </w:t>
      </w:r>
      <w:r w:rsidRPr="009D75DE">
        <w:rPr>
          <w:b/>
          <w:bCs/>
          <w:sz w:val="25"/>
          <w:szCs w:val="25"/>
        </w:rPr>
        <w:t>принципы</w:t>
      </w:r>
      <w:r w:rsidRPr="009D75DE">
        <w:rPr>
          <w:sz w:val="25"/>
          <w:szCs w:val="25"/>
        </w:rPr>
        <w:t>:</w:t>
      </w:r>
    </w:p>
    <w:p w:rsidR="00B572B0" w:rsidRPr="0033120F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33120F">
        <w:rPr>
          <w:sz w:val="25"/>
          <w:szCs w:val="25"/>
          <w:lang w:eastAsia="en-US"/>
        </w:rPr>
        <w:t>принцип развивающего образования, целью которого является развитие ребенка;</w:t>
      </w:r>
    </w:p>
    <w:p w:rsidR="00B572B0" w:rsidRPr="0033120F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научной обосн</w:t>
      </w:r>
      <w:r>
        <w:rPr>
          <w:noProof w:val="0"/>
          <w:sz w:val="25"/>
          <w:szCs w:val="25"/>
          <w:lang w:eastAsia="en-US"/>
        </w:rPr>
        <w:t>ованности и практической приме</w:t>
      </w:r>
      <w:r>
        <w:rPr>
          <w:sz w:val="25"/>
          <w:szCs w:val="25"/>
          <w:lang w:eastAsia="en-US"/>
        </w:rPr>
        <w:t>нимости;</w:t>
      </w:r>
    </w:p>
    <w:p w:rsidR="00B572B0" w:rsidRPr="0033120F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 соответствия</w:t>
      </w:r>
      <w:r w:rsidRPr="00BD4A51">
        <w:rPr>
          <w:noProof w:val="0"/>
          <w:sz w:val="25"/>
          <w:szCs w:val="25"/>
          <w:lang w:eastAsia="en-US"/>
        </w:rPr>
        <w:t xml:space="preserve"> критериям полноты</w:t>
      </w:r>
      <w:r>
        <w:rPr>
          <w:noProof w:val="0"/>
          <w:sz w:val="25"/>
          <w:szCs w:val="25"/>
          <w:lang w:eastAsia="en-US"/>
        </w:rPr>
        <w:t>, необходимости и достаточности;</w:t>
      </w:r>
    </w:p>
    <w:p w:rsidR="00B572B0" w:rsidRPr="0033120F" w:rsidRDefault="00B572B0" w:rsidP="0033120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 обеспечения единства </w:t>
      </w:r>
      <w:r w:rsidRPr="0033120F">
        <w:rPr>
          <w:sz w:val="25"/>
          <w:szCs w:val="25"/>
          <w:lang w:eastAsia="en-US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</w:t>
      </w:r>
      <w:r>
        <w:rPr>
          <w:sz w:val="25"/>
          <w:szCs w:val="25"/>
          <w:lang w:eastAsia="en-US"/>
        </w:rPr>
        <w:t>акие качества, являющиеся</w:t>
      </w:r>
      <w:r w:rsidRPr="0033120F">
        <w:rPr>
          <w:sz w:val="25"/>
          <w:szCs w:val="25"/>
          <w:lang w:eastAsia="en-US"/>
        </w:rPr>
        <w:t xml:space="preserve"> ключевыми в развитии дошкольников;</w:t>
      </w:r>
    </w:p>
    <w:p w:rsidR="00B572B0" w:rsidRPr="009D75DE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интегра</w:t>
      </w:r>
      <w:r>
        <w:rPr>
          <w:noProof w:val="0"/>
          <w:sz w:val="25"/>
          <w:szCs w:val="25"/>
          <w:lang w:eastAsia="en-US"/>
        </w:rPr>
        <w:t xml:space="preserve">ции образовательных областей </w:t>
      </w:r>
      <w:r w:rsidRPr="00BD4A51">
        <w:rPr>
          <w:noProof w:val="0"/>
          <w:sz w:val="25"/>
          <w:szCs w:val="25"/>
          <w:lang w:eastAsia="en-US"/>
        </w:rPr>
        <w:t>в соответствии с возрастными возмо</w:t>
      </w:r>
      <w:r>
        <w:rPr>
          <w:noProof w:val="0"/>
          <w:sz w:val="25"/>
          <w:szCs w:val="25"/>
          <w:lang w:eastAsia="en-US"/>
        </w:rPr>
        <w:t xml:space="preserve">жностями и особенностями детей, </w:t>
      </w:r>
      <w:r w:rsidRPr="00BD4A51">
        <w:rPr>
          <w:noProof w:val="0"/>
          <w:sz w:val="25"/>
          <w:szCs w:val="25"/>
          <w:lang w:eastAsia="en-US"/>
        </w:rPr>
        <w:t>спецификой и возможностями образовательных областей;</w:t>
      </w:r>
    </w:p>
    <w:p w:rsidR="00B572B0" w:rsidRPr="009D75DE" w:rsidRDefault="00B572B0" w:rsidP="009D75D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9D75DE">
        <w:rPr>
          <w:sz w:val="25"/>
          <w:szCs w:val="25"/>
          <w:lang w:eastAsia="en-US"/>
        </w:rPr>
        <w:t>комплексно-т</w:t>
      </w:r>
      <w:r>
        <w:rPr>
          <w:sz w:val="25"/>
          <w:szCs w:val="25"/>
          <w:lang w:eastAsia="en-US"/>
        </w:rPr>
        <w:t>ематический принцип</w:t>
      </w:r>
      <w:r w:rsidRPr="009D75DE">
        <w:rPr>
          <w:sz w:val="25"/>
          <w:szCs w:val="25"/>
          <w:lang w:eastAsia="en-US"/>
        </w:rPr>
        <w:t xml:space="preserve"> построения образовательного процесса;</w:t>
      </w:r>
    </w:p>
    <w:p w:rsidR="00B572B0" w:rsidRPr="009D75DE" w:rsidRDefault="00B572B0" w:rsidP="009D75D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принцип, предусматривающий </w:t>
      </w:r>
      <w:r w:rsidRPr="009D75DE">
        <w:rPr>
          <w:sz w:val="25"/>
          <w:szCs w:val="25"/>
          <w:lang w:eastAsia="en-US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572B0" w:rsidRPr="009D75DE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sz w:val="25"/>
          <w:szCs w:val="25"/>
        </w:rPr>
        <w:t>принцип построения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образования;</w:t>
      </w:r>
    </w:p>
    <w:p w:rsidR="00B572B0" w:rsidRPr="009D75DE" w:rsidRDefault="00B572B0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принцип </w:t>
      </w:r>
      <w:r>
        <w:rPr>
          <w:noProof w:val="0"/>
          <w:sz w:val="25"/>
          <w:szCs w:val="25"/>
          <w:lang w:eastAsia="en-US"/>
        </w:rPr>
        <w:t>построения</w:t>
      </w:r>
      <w:r w:rsidRPr="00BD4A51">
        <w:rPr>
          <w:noProof w:val="0"/>
          <w:sz w:val="25"/>
          <w:szCs w:val="25"/>
          <w:lang w:eastAsia="en-US"/>
        </w:rPr>
        <w:t xml:space="preserve"> образова</w:t>
      </w:r>
      <w:r>
        <w:rPr>
          <w:noProof w:val="0"/>
          <w:sz w:val="25"/>
          <w:szCs w:val="25"/>
          <w:lang w:eastAsia="en-US"/>
        </w:rPr>
        <w:t>тельного процесса на адекватных возрасту формах работы с детьми;</w:t>
      </w:r>
    </w:p>
    <w:p w:rsidR="00B572B0" w:rsidRPr="00A16174" w:rsidRDefault="00B572B0" w:rsidP="009D75D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B572B0" w:rsidRPr="009D75DE" w:rsidRDefault="00B572B0" w:rsidP="009D75DE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9D75DE">
        <w:rPr>
          <w:sz w:val="25"/>
          <w:szCs w:val="25"/>
        </w:rPr>
        <w:t>поддержка инициативы детей</w:t>
      </w:r>
      <w:r>
        <w:rPr>
          <w:sz w:val="25"/>
          <w:szCs w:val="25"/>
        </w:rPr>
        <w:t xml:space="preserve"> в различных видах деятельности.</w:t>
      </w:r>
    </w:p>
    <w:p w:rsidR="00B572B0" w:rsidRPr="009D75DE" w:rsidRDefault="00B572B0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 и гарантирует детям получение комплекса образовательных услуг.</w:t>
      </w:r>
    </w:p>
    <w:p w:rsidR="00B572B0" w:rsidRPr="009D75DE" w:rsidRDefault="00B572B0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Содержание психолого–педагогической работы с детьми от 1,5 до 7 лет реализуется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</w:t>
      </w:r>
      <w:r>
        <w:t xml:space="preserve"> </w:t>
      </w:r>
      <w:r w:rsidRPr="009D75DE">
        <w:rPr>
          <w:sz w:val="25"/>
          <w:szCs w:val="25"/>
        </w:rPr>
        <w:t>Задачи психолого–педагогической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572B0" w:rsidRPr="009D75DE" w:rsidRDefault="00B572B0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При этом решение программных образовательных задач предусматривается не только в рамках организованной 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B572B0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572B0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572B0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</w:p>
    <w:p w:rsidR="00B572B0" w:rsidRPr="00964544" w:rsidRDefault="00B572B0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  <w:r w:rsidRPr="009D75DE">
        <w:rPr>
          <w:b/>
          <w:bCs/>
          <w:i/>
          <w:iCs/>
          <w:sz w:val="25"/>
          <w:szCs w:val="25"/>
        </w:rPr>
        <w:t>Парциальные программы</w:t>
      </w:r>
      <w:r w:rsidRPr="009D75DE">
        <w:rPr>
          <w:sz w:val="25"/>
          <w:szCs w:val="25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r>
        <w:rPr>
          <w:sz w:val="25"/>
          <w:szCs w:val="25"/>
        </w:rPr>
        <w:t>Вераксы, Т.С. Комаровой, Э.М.Дорофеевой</w:t>
      </w:r>
      <w:r w:rsidRPr="009D75DE">
        <w:rPr>
          <w:sz w:val="25"/>
          <w:szCs w:val="25"/>
        </w:rPr>
        <w:t>  и составляют не более 40% от общей учебной нагрузки.</w:t>
      </w:r>
    </w:p>
    <w:p w:rsidR="00B572B0" w:rsidRDefault="00B572B0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t> </w:t>
      </w:r>
      <w:r>
        <w:tab/>
      </w:r>
      <w:r w:rsidRPr="00DB3CAC">
        <w:rPr>
          <w:b/>
          <w:bCs/>
          <w:sz w:val="25"/>
          <w:szCs w:val="25"/>
        </w:rPr>
        <w:t xml:space="preserve">Вариативная часть учебного плана </w:t>
      </w:r>
      <w:r w:rsidRPr="00DB3CAC">
        <w:rPr>
          <w:sz w:val="25"/>
          <w:szCs w:val="25"/>
        </w:rPr>
        <w:t> - часть учебного плана, формируемая участниками образовательного процесса ДОУ, обеспечивает вариативность образования и позволяет расширить область образоват</w:t>
      </w:r>
      <w:r>
        <w:rPr>
          <w:sz w:val="25"/>
          <w:szCs w:val="25"/>
        </w:rPr>
        <w:t xml:space="preserve">ельных услуг для воспитанников.            </w:t>
      </w:r>
    </w:p>
    <w:p w:rsidR="00B572B0" w:rsidRPr="00C47EC2" w:rsidRDefault="00B572B0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     </w:t>
      </w:r>
      <w:r w:rsidRPr="00DB3CAC">
        <w:rPr>
          <w:sz w:val="25"/>
          <w:szCs w:val="25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 работу. Сбалансированность всех компонентов, обеспечивающих образовательный процесс, способствует формированию системного подхода в работе всех подразделе</w:t>
      </w:r>
      <w:r>
        <w:rPr>
          <w:sz w:val="25"/>
          <w:szCs w:val="25"/>
        </w:rPr>
        <w:t>ний ДОУ.</w:t>
      </w:r>
    </w:p>
    <w:p w:rsidR="00B572B0" w:rsidRPr="00964544" w:rsidRDefault="00B572B0" w:rsidP="00964544">
      <w:pPr>
        <w:tabs>
          <w:tab w:val="left" w:pos="720"/>
        </w:tabs>
        <w:jc w:val="both"/>
      </w:pPr>
      <w:r>
        <w:tab/>
      </w:r>
      <w:r w:rsidRPr="00DB3CAC">
        <w:rPr>
          <w:sz w:val="25"/>
          <w:szCs w:val="25"/>
        </w:rPr>
        <w:t>Общий объем обязательной части реализуе</w:t>
      </w:r>
      <w:r>
        <w:rPr>
          <w:sz w:val="25"/>
          <w:szCs w:val="25"/>
        </w:rPr>
        <w:t xml:space="preserve">мой Программы, рассчитывается в </w:t>
      </w:r>
      <w:r w:rsidRPr="00DB3CAC">
        <w:rPr>
          <w:sz w:val="25"/>
          <w:szCs w:val="25"/>
        </w:rPr>
        <w:t xml:space="preserve">соответствии с возрастом воспитанников и включает время, отведенное на: </w:t>
      </w:r>
    </w:p>
    <w:p w:rsidR="00B572B0" w:rsidRPr="00DB3CAC" w:rsidRDefault="00B572B0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познавательно–исследовательской, продуктивной, музыкально – художественной, чтения);</w:t>
      </w:r>
    </w:p>
    <w:p w:rsidR="00B572B0" w:rsidRPr="00DB3CAC" w:rsidRDefault="00B572B0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ходе режимных моментов;</w:t>
      </w:r>
    </w:p>
    <w:p w:rsidR="00B572B0" w:rsidRPr="00DB3CAC" w:rsidRDefault="00B572B0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самостоятельную деятельность детей;</w:t>
      </w:r>
    </w:p>
    <w:p w:rsidR="00B572B0" w:rsidRPr="00DB3CAC" w:rsidRDefault="00B572B0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- взаимодействие с семьями детей по реализации образовательной программы дошкольного образования. </w:t>
      </w:r>
    </w:p>
    <w:p w:rsidR="00B572B0" w:rsidRDefault="00B572B0" w:rsidP="00DB3CAC">
      <w:pPr>
        <w:ind w:firstLine="708"/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Учебная нагрузка на каждого воспитанника не превышает максимально допустимого объёма недельной образовательной нагрузки, установленной </w:t>
      </w:r>
      <w:r>
        <w:rPr>
          <w:sz w:val="25"/>
          <w:szCs w:val="25"/>
        </w:rPr>
        <w:t>«Санитарно-эпидемиологическими</w:t>
      </w:r>
      <w:r w:rsidRPr="003B667F">
        <w:rPr>
          <w:sz w:val="25"/>
          <w:szCs w:val="25"/>
        </w:rPr>
        <w:t xml:space="preserve"> требования</w:t>
      </w:r>
      <w:r>
        <w:rPr>
          <w:sz w:val="25"/>
          <w:szCs w:val="25"/>
        </w:rPr>
        <w:t>ми</w:t>
      </w:r>
      <w:r w:rsidRPr="003B667F">
        <w:rPr>
          <w:sz w:val="25"/>
          <w:szCs w:val="25"/>
        </w:rPr>
        <w:t xml:space="preserve">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</w:t>
      </w:r>
      <w:r>
        <w:rPr>
          <w:sz w:val="25"/>
          <w:szCs w:val="25"/>
        </w:rPr>
        <w:t>Федерации от 15 мая 2013 года № 26 «Об утверждении САНПИН» </w:t>
      </w:r>
      <w:r w:rsidRPr="003B667F">
        <w:rPr>
          <w:sz w:val="25"/>
          <w:szCs w:val="25"/>
        </w:rPr>
        <w:t>2.4.3049-13</w:t>
      </w:r>
      <w:r>
        <w:rPr>
          <w:sz w:val="25"/>
          <w:szCs w:val="25"/>
        </w:rPr>
        <w:t>,</w:t>
      </w:r>
      <w:r w:rsidRPr="00DB3CAC">
        <w:rPr>
          <w:sz w:val="25"/>
          <w:szCs w:val="25"/>
        </w:rPr>
        <w:t xml:space="preserve"> </w:t>
      </w:r>
      <w:r>
        <w:rPr>
          <w:sz w:val="25"/>
          <w:szCs w:val="25"/>
        </w:rPr>
        <w:t>зарегистрированы</w:t>
      </w:r>
      <w:r w:rsidRPr="00DB3CAC">
        <w:rPr>
          <w:sz w:val="25"/>
          <w:szCs w:val="25"/>
        </w:rPr>
        <w:t xml:space="preserve"> в Минюсте РФ 29.05.2013г. № 28564</w:t>
      </w:r>
      <w:r w:rsidRPr="003B667F">
        <w:rPr>
          <w:sz w:val="25"/>
          <w:szCs w:val="25"/>
        </w:rPr>
        <w:t>)</w:t>
      </w:r>
      <w:r>
        <w:rPr>
          <w:sz w:val="25"/>
          <w:szCs w:val="25"/>
        </w:rPr>
        <w:t xml:space="preserve">:   </w:t>
      </w:r>
    </w:p>
    <w:p w:rsidR="00B572B0" w:rsidRPr="00964544" w:rsidRDefault="00B572B0" w:rsidP="00DB3CAC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572B0" w:rsidRPr="00C47EC2" w:rsidRDefault="00B572B0" w:rsidP="00C47EC2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Продолжительность непосредственно образовательной деятельности для детей от 3 до 4 – х лет – не более 15 минут, для детей от 4 – х до 5 – ти лет – не более 20 минут, для детей от 5 до 6 – ти лет – не более 25 минут, а для детей от 6 – ти до 7 – ми лет не более – 30 минут.</w:t>
      </w:r>
    </w:p>
    <w:p w:rsidR="00B572B0" w:rsidRPr="00C47EC2" w:rsidRDefault="00B572B0" w:rsidP="004C161D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B572B0" w:rsidRDefault="00B572B0" w:rsidP="004C161D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:rsidR="00B572B0" w:rsidRDefault="00B572B0" w:rsidP="00D760A6">
      <w:pPr>
        <w:pStyle w:val="ListParagraph"/>
        <w:jc w:val="both"/>
        <w:rPr>
          <w:sz w:val="25"/>
          <w:szCs w:val="25"/>
        </w:rPr>
      </w:pPr>
    </w:p>
    <w:p w:rsidR="00B572B0" w:rsidRDefault="00B572B0" w:rsidP="00D760A6">
      <w:pPr>
        <w:pStyle w:val="ListParagraph"/>
        <w:jc w:val="both"/>
        <w:rPr>
          <w:sz w:val="25"/>
          <w:szCs w:val="25"/>
        </w:rPr>
      </w:pPr>
    </w:p>
    <w:p w:rsidR="00B572B0" w:rsidRDefault="00B572B0" w:rsidP="00D760A6">
      <w:pPr>
        <w:pStyle w:val="ListParagraph"/>
        <w:jc w:val="both"/>
        <w:rPr>
          <w:sz w:val="25"/>
          <w:szCs w:val="25"/>
        </w:rPr>
      </w:pPr>
    </w:p>
    <w:p w:rsidR="00B572B0" w:rsidRPr="00C47EC2" w:rsidRDefault="00B572B0" w:rsidP="00D760A6">
      <w:pPr>
        <w:pStyle w:val="ListParagraph"/>
        <w:jc w:val="both"/>
        <w:rPr>
          <w:sz w:val="25"/>
          <w:szCs w:val="25"/>
        </w:rPr>
      </w:pPr>
    </w:p>
    <w:p w:rsidR="00B572B0" w:rsidRPr="00964544" w:rsidRDefault="00B572B0" w:rsidP="00964544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Образовательная деятельность,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 и т. п.</w:t>
      </w:r>
    </w:p>
    <w:p w:rsidR="00B572B0" w:rsidRPr="00C47EC2" w:rsidRDefault="00B572B0" w:rsidP="00C47EC2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середине года (январь–февраль)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B572B0" w:rsidRPr="0068265C" w:rsidRDefault="00B572B0" w:rsidP="0068265C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детей.</w:t>
      </w:r>
    </w:p>
    <w:p w:rsidR="00B572B0" w:rsidRPr="00964544" w:rsidRDefault="00B572B0" w:rsidP="00964544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:rsidR="00B572B0" w:rsidRPr="0068265C" w:rsidRDefault="00B572B0" w:rsidP="0068265C">
      <w:pPr>
        <w:ind w:left="720"/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       </w:t>
      </w:r>
    </w:p>
    <w:sectPr w:rsidR="00B572B0" w:rsidRPr="0068265C" w:rsidSect="000929D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B0" w:rsidRDefault="00B572B0" w:rsidP="00054AE2">
      <w:r>
        <w:separator/>
      </w:r>
    </w:p>
  </w:endnote>
  <w:endnote w:type="continuationSeparator" w:id="0">
    <w:p w:rsidR="00B572B0" w:rsidRDefault="00B572B0" w:rsidP="0005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B0" w:rsidRDefault="00B572B0" w:rsidP="00054AE2">
      <w:r>
        <w:separator/>
      </w:r>
    </w:p>
  </w:footnote>
  <w:footnote w:type="continuationSeparator" w:id="0">
    <w:p w:rsidR="00B572B0" w:rsidRDefault="00B572B0" w:rsidP="0005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6E1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13C25"/>
    <w:multiLevelType w:val="multilevel"/>
    <w:tmpl w:val="23CEF000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7612B"/>
    <w:multiLevelType w:val="hybridMultilevel"/>
    <w:tmpl w:val="FAECD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412D4"/>
    <w:multiLevelType w:val="hybridMultilevel"/>
    <w:tmpl w:val="8844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A84"/>
    <w:multiLevelType w:val="hybridMultilevel"/>
    <w:tmpl w:val="1DF4A4EA"/>
    <w:lvl w:ilvl="0" w:tplc="F9109100">
      <w:start w:val="1"/>
      <w:numFmt w:val="bullet"/>
      <w:lvlText w:val="•"/>
      <w:lvlJc w:val="left"/>
      <w:pPr>
        <w:ind w:left="59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429A0"/>
    <w:multiLevelType w:val="hybridMultilevel"/>
    <w:tmpl w:val="0EFE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180"/>
    <w:multiLevelType w:val="hybridMultilevel"/>
    <w:tmpl w:val="1180E218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216CC"/>
    <w:multiLevelType w:val="multilevel"/>
    <w:tmpl w:val="8734795C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7AF6780"/>
    <w:multiLevelType w:val="hybridMultilevel"/>
    <w:tmpl w:val="B524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54205"/>
    <w:multiLevelType w:val="hybridMultilevel"/>
    <w:tmpl w:val="11A2B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42"/>
    <w:rsid w:val="00022878"/>
    <w:rsid w:val="000323F2"/>
    <w:rsid w:val="00054AE2"/>
    <w:rsid w:val="000929D2"/>
    <w:rsid w:val="00092B4E"/>
    <w:rsid w:val="0009566D"/>
    <w:rsid w:val="000B3637"/>
    <w:rsid w:val="000D05CE"/>
    <w:rsid w:val="00110FE2"/>
    <w:rsid w:val="00125C18"/>
    <w:rsid w:val="00136238"/>
    <w:rsid w:val="00152CB9"/>
    <w:rsid w:val="00153708"/>
    <w:rsid w:val="00160B0E"/>
    <w:rsid w:val="001858B1"/>
    <w:rsid w:val="00191D26"/>
    <w:rsid w:val="001A1032"/>
    <w:rsid w:val="001A439C"/>
    <w:rsid w:val="001A5650"/>
    <w:rsid w:val="001C0942"/>
    <w:rsid w:val="002078CE"/>
    <w:rsid w:val="002151DC"/>
    <w:rsid w:val="00225A15"/>
    <w:rsid w:val="00250BF8"/>
    <w:rsid w:val="00251083"/>
    <w:rsid w:val="00260EBB"/>
    <w:rsid w:val="00267C8D"/>
    <w:rsid w:val="00280764"/>
    <w:rsid w:val="002A1687"/>
    <w:rsid w:val="002B6B5B"/>
    <w:rsid w:val="002C6A85"/>
    <w:rsid w:val="002D651D"/>
    <w:rsid w:val="002E7B3E"/>
    <w:rsid w:val="002F3B52"/>
    <w:rsid w:val="00304C19"/>
    <w:rsid w:val="00323B24"/>
    <w:rsid w:val="00326B5F"/>
    <w:rsid w:val="0033120F"/>
    <w:rsid w:val="003333D7"/>
    <w:rsid w:val="00352725"/>
    <w:rsid w:val="00355317"/>
    <w:rsid w:val="00360223"/>
    <w:rsid w:val="00365795"/>
    <w:rsid w:val="00370AAB"/>
    <w:rsid w:val="00391F84"/>
    <w:rsid w:val="003B667F"/>
    <w:rsid w:val="003E3AD7"/>
    <w:rsid w:val="00433059"/>
    <w:rsid w:val="00467E3A"/>
    <w:rsid w:val="00472479"/>
    <w:rsid w:val="004759C1"/>
    <w:rsid w:val="00477048"/>
    <w:rsid w:val="00480421"/>
    <w:rsid w:val="00484466"/>
    <w:rsid w:val="004A39C7"/>
    <w:rsid w:val="004C161D"/>
    <w:rsid w:val="004C3AAE"/>
    <w:rsid w:val="004C5D14"/>
    <w:rsid w:val="004E0EF7"/>
    <w:rsid w:val="004E2A57"/>
    <w:rsid w:val="004E4BAC"/>
    <w:rsid w:val="004F5B7D"/>
    <w:rsid w:val="0050261F"/>
    <w:rsid w:val="00506628"/>
    <w:rsid w:val="005203BA"/>
    <w:rsid w:val="00524054"/>
    <w:rsid w:val="00527F26"/>
    <w:rsid w:val="0053156C"/>
    <w:rsid w:val="00534806"/>
    <w:rsid w:val="00535804"/>
    <w:rsid w:val="005403DB"/>
    <w:rsid w:val="0054112A"/>
    <w:rsid w:val="005627F2"/>
    <w:rsid w:val="00592F5B"/>
    <w:rsid w:val="005C4E57"/>
    <w:rsid w:val="005C5807"/>
    <w:rsid w:val="00602253"/>
    <w:rsid w:val="00626BCB"/>
    <w:rsid w:val="006279D3"/>
    <w:rsid w:val="00657DF2"/>
    <w:rsid w:val="006738CA"/>
    <w:rsid w:val="0068265C"/>
    <w:rsid w:val="006827DA"/>
    <w:rsid w:val="006907E1"/>
    <w:rsid w:val="0069707B"/>
    <w:rsid w:val="006A0FE2"/>
    <w:rsid w:val="006A21B7"/>
    <w:rsid w:val="006A5E27"/>
    <w:rsid w:val="006F4C86"/>
    <w:rsid w:val="00705A9F"/>
    <w:rsid w:val="0071789C"/>
    <w:rsid w:val="00726190"/>
    <w:rsid w:val="00732E59"/>
    <w:rsid w:val="007612E1"/>
    <w:rsid w:val="007623EF"/>
    <w:rsid w:val="007723EF"/>
    <w:rsid w:val="007A3D7F"/>
    <w:rsid w:val="007B725B"/>
    <w:rsid w:val="007D614C"/>
    <w:rsid w:val="007E7076"/>
    <w:rsid w:val="007F1D59"/>
    <w:rsid w:val="007F24AA"/>
    <w:rsid w:val="007F3180"/>
    <w:rsid w:val="00803C70"/>
    <w:rsid w:val="00811DE8"/>
    <w:rsid w:val="008131CD"/>
    <w:rsid w:val="00820C29"/>
    <w:rsid w:val="00825242"/>
    <w:rsid w:val="00850DC7"/>
    <w:rsid w:val="00854958"/>
    <w:rsid w:val="00865472"/>
    <w:rsid w:val="00882793"/>
    <w:rsid w:val="00896F3C"/>
    <w:rsid w:val="008D25D2"/>
    <w:rsid w:val="008D65D2"/>
    <w:rsid w:val="008F3CD0"/>
    <w:rsid w:val="00913189"/>
    <w:rsid w:val="00913AC3"/>
    <w:rsid w:val="009204E1"/>
    <w:rsid w:val="009340F3"/>
    <w:rsid w:val="00945244"/>
    <w:rsid w:val="00964544"/>
    <w:rsid w:val="009719F2"/>
    <w:rsid w:val="009D75DE"/>
    <w:rsid w:val="00A125AD"/>
    <w:rsid w:val="00A16174"/>
    <w:rsid w:val="00A213B9"/>
    <w:rsid w:val="00A44713"/>
    <w:rsid w:val="00A56932"/>
    <w:rsid w:val="00A85AD0"/>
    <w:rsid w:val="00A90629"/>
    <w:rsid w:val="00AD5467"/>
    <w:rsid w:val="00AD7200"/>
    <w:rsid w:val="00AF11A1"/>
    <w:rsid w:val="00AF15FB"/>
    <w:rsid w:val="00B01174"/>
    <w:rsid w:val="00B15ADC"/>
    <w:rsid w:val="00B22A4B"/>
    <w:rsid w:val="00B34E1F"/>
    <w:rsid w:val="00B37E13"/>
    <w:rsid w:val="00B465DB"/>
    <w:rsid w:val="00B51102"/>
    <w:rsid w:val="00B572B0"/>
    <w:rsid w:val="00B6062D"/>
    <w:rsid w:val="00B7396F"/>
    <w:rsid w:val="00BA44F4"/>
    <w:rsid w:val="00BB69D8"/>
    <w:rsid w:val="00BC039B"/>
    <w:rsid w:val="00BC64F2"/>
    <w:rsid w:val="00BD34C5"/>
    <w:rsid w:val="00BD4A51"/>
    <w:rsid w:val="00C03788"/>
    <w:rsid w:val="00C33C9E"/>
    <w:rsid w:val="00C47EC2"/>
    <w:rsid w:val="00C5597B"/>
    <w:rsid w:val="00C83641"/>
    <w:rsid w:val="00C9102D"/>
    <w:rsid w:val="00CB33C2"/>
    <w:rsid w:val="00CB684A"/>
    <w:rsid w:val="00CD2789"/>
    <w:rsid w:val="00CF3C7C"/>
    <w:rsid w:val="00D12536"/>
    <w:rsid w:val="00D760A6"/>
    <w:rsid w:val="00D912B1"/>
    <w:rsid w:val="00D9284A"/>
    <w:rsid w:val="00DB2D43"/>
    <w:rsid w:val="00DB3CAC"/>
    <w:rsid w:val="00DD3B9D"/>
    <w:rsid w:val="00DE290E"/>
    <w:rsid w:val="00DF5B3B"/>
    <w:rsid w:val="00E02D6E"/>
    <w:rsid w:val="00E17F69"/>
    <w:rsid w:val="00E301E2"/>
    <w:rsid w:val="00E307EE"/>
    <w:rsid w:val="00E733F7"/>
    <w:rsid w:val="00E73C3F"/>
    <w:rsid w:val="00E77C0A"/>
    <w:rsid w:val="00E807A0"/>
    <w:rsid w:val="00E82D7D"/>
    <w:rsid w:val="00E873C7"/>
    <w:rsid w:val="00EB3026"/>
    <w:rsid w:val="00EB7215"/>
    <w:rsid w:val="00EF1DCC"/>
    <w:rsid w:val="00F01474"/>
    <w:rsid w:val="00F02BE1"/>
    <w:rsid w:val="00F052E5"/>
    <w:rsid w:val="00F163EF"/>
    <w:rsid w:val="00F17F12"/>
    <w:rsid w:val="00F348E1"/>
    <w:rsid w:val="00F639FA"/>
    <w:rsid w:val="00F6416E"/>
    <w:rsid w:val="00F82069"/>
    <w:rsid w:val="00F934F9"/>
    <w:rsid w:val="00FA6873"/>
    <w:rsid w:val="00FB4827"/>
    <w:rsid w:val="00FD0252"/>
    <w:rsid w:val="00FE6A7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A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AA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A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AAE"/>
    <w:rPr>
      <w:rFonts w:ascii="Arial" w:hAnsi="Arial"/>
      <w:b/>
      <w:i/>
      <w:sz w:val="28"/>
      <w:lang w:eastAsia="ru-RU"/>
    </w:rPr>
  </w:style>
  <w:style w:type="paragraph" w:styleId="NormalWeb">
    <w:name w:val="Normal (Web)"/>
    <w:basedOn w:val="Normal"/>
    <w:uiPriority w:val="99"/>
    <w:rsid w:val="00B37E1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37E13"/>
  </w:style>
  <w:style w:type="table" w:styleId="TableGrid">
    <w:name w:val="Table Grid"/>
    <w:basedOn w:val="TableNormal"/>
    <w:uiPriority w:val="99"/>
    <w:rsid w:val="00B37E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37E1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4C3AAE"/>
    <w:pPr>
      <w:spacing w:after="120" w:line="480" w:lineRule="auto"/>
      <w:ind w:left="283" w:firstLine="1134"/>
      <w:jc w:val="center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AAE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C3AA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3AAE"/>
    <w:rPr>
      <w:rFonts w:ascii="Calibri" w:hAnsi="Calibri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4C3AAE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rsid w:val="004C3AA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3AAE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4C3AAE"/>
    <w:pPr>
      <w:tabs>
        <w:tab w:val="center" w:pos="4677"/>
        <w:tab w:val="right" w:pos="9355"/>
      </w:tabs>
    </w:pPr>
    <w:rPr>
      <w:rFonts w:eastAsia="Calibri"/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3AAE"/>
    <w:rPr>
      <w:rFonts w:ascii="Times New Roman" w:hAnsi="Times New Roman"/>
      <w:noProof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C3AAE"/>
    <w:pPr>
      <w:tabs>
        <w:tab w:val="center" w:pos="4677"/>
        <w:tab w:val="right" w:pos="9355"/>
      </w:tabs>
    </w:pPr>
    <w:rPr>
      <w:rFonts w:eastAsia="Calibri"/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3AAE"/>
    <w:rPr>
      <w:rFonts w:ascii="Times New Roman" w:hAnsi="Times New Roman"/>
      <w:noProof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3AA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3AAE"/>
    <w:rPr>
      <w:rFonts w:ascii="Times New Roman" w:hAnsi="Times New Roman"/>
      <w:sz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4C3AA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C3AA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3AAE"/>
    <w:rPr>
      <w:rFonts w:ascii="Times New Roman" w:hAnsi="Times New Roman"/>
      <w:sz w:val="24"/>
      <w:lang w:eastAsia="ru-RU"/>
    </w:rPr>
  </w:style>
  <w:style w:type="paragraph" w:styleId="NoSpacing">
    <w:name w:val="No Spacing"/>
    <w:uiPriority w:val="99"/>
    <w:qFormat/>
    <w:rsid w:val="004C3AAE"/>
    <w:rPr>
      <w:rFonts w:eastAsia="Times New Roman"/>
    </w:rPr>
  </w:style>
  <w:style w:type="paragraph" w:customStyle="1" w:styleId="c0">
    <w:name w:val="c0"/>
    <w:basedOn w:val="Normal"/>
    <w:uiPriority w:val="99"/>
    <w:rsid w:val="004C3AAE"/>
    <w:pPr>
      <w:spacing w:before="100" w:beforeAutospacing="1" w:after="100" w:afterAutospacing="1"/>
    </w:pPr>
  </w:style>
  <w:style w:type="character" w:customStyle="1" w:styleId="c3">
    <w:name w:val="c3"/>
    <w:uiPriority w:val="99"/>
    <w:rsid w:val="004C3AAE"/>
  </w:style>
  <w:style w:type="character" w:customStyle="1" w:styleId="c1">
    <w:name w:val="c1"/>
    <w:uiPriority w:val="99"/>
    <w:rsid w:val="004C3AAE"/>
  </w:style>
  <w:style w:type="character" w:styleId="LineNumber">
    <w:name w:val="line number"/>
    <w:basedOn w:val="DefaultParagraphFont"/>
    <w:uiPriority w:val="99"/>
    <w:rsid w:val="004C3AAE"/>
    <w:rPr>
      <w:rFonts w:cs="Times New Roman"/>
    </w:rPr>
  </w:style>
  <w:style w:type="paragraph" w:customStyle="1" w:styleId="body">
    <w:name w:val="body"/>
    <w:basedOn w:val="Normal"/>
    <w:uiPriority w:val="99"/>
    <w:rsid w:val="004C3AA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3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A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uiPriority w:val="99"/>
    <w:rsid w:val="004C3AAE"/>
    <w:rPr>
      <w:b/>
      <w:color w:val="008000"/>
    </w:rPr>
  </w:style>
  <w:style w:type="character" w:customStyle="1" w:styleId="2">
    <w:name w:val="Основной текст (2)_"/>
    <w:uiPriority w:val="99"/>
    <w:rsid w:val="004C3AAE"/>
    <w:rPr>
      <w:rFonts w:ascii="Times New Roman" w:hAnsi="Times New Roman"/>
      <w:b/>
      <w:spacing w:val="6"/>
      <w:sz w:val="19"/>
      <w:u w:val="none"/>
    </w:rPr>
  </w:style>
  <w:style w:type="character" w:customStyle="1" w:styleId="20">
    <w:name w:val="Основной текст (2)"/>
    <w:uiPriority w:val="99"/>
    <w:rsid w:val="004C3AAE"/>
    <w:rPr>
      <w:rFonts w:ascii="Times New Roman" w:hAnsi="Times New Roman"/>
      <w:b/>
      <w:color w:val="000000"/>
      <w:spacing w:val="6"/>
      <w:w w:val="100"/>
      <w:position w:val="0"/>
      <w:sz w:val="19"/>
      <w:u w:val="single"/>
      <w:lang w:val="ru-RU"/>
    </w:rPr>
  </w:style>
  <w:style w:type="character" w:customStyle="1" w:styleId="27">
    <w:name w:val="Основной текст (2) + 7"/>
    <w:aliases w:val="5 pt,Не полужирный,Интервал 0 pt"/>
    <w:uiPriority w:val="99"/>
    <w:rsid w:val="004C3AAE"/>
    <w:rPr>
      <w:rFonts w:ascii="Times New Roman" w:hAnsi="Times New Roman"/>
      <w:b/>
      <w:color w:val="000000"/>
      <w:spacing w:val="0"/>
      <w:w w:val="100"/>
      <w:position w:val="0"/>
      <w:sz w:val="15"/>
      <w:u w:val="single"/>
    </w:rPr>
  </w:style>
  <w:style w:type="paragraph" w:styleId="ListBullet2">
    <w:name w:val="List Bullet 2"/>
    <w:basedOn w:val="Normal"/>
    <w:autoRedefine/>
    <w:uiPriority w:val="99"/>
    <w:rsid w:val="004C3AAE"/>
    <w:pPr>
      <w:ind w:firstLine="567"/>
      <w:jc w:val="both"/>
    </w:pPr>
    <w:rPr>
      <w:kern w:val="16"/>
      <w:sz w:val="28"/>
      <w:szCs w:val="28"/>
    </w:rPr>
  </w:style>
  <w:style w:type="paragraph" w:customStyle="1" w:styleId="CeLLBODY">
    <w:name w:val="CeLL_BODY"/>
    <w:basedOn w:val="Normal"/>
    <w:uiPriority w:val="99"/>
    <w:rsid w:val="004C3AAE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C3AAE"/>
    <w:rPr>
      <w:rFonts w:cs="Times New Roman"/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C3AAE"/>
  </w:style>
  <w:style w:type="character" w:styleId="Emphasis">
    <w:name w:val="Emphasis"/>
    <w:basedOn w:val="DefaultParagraphFont"/>
    <w:uiPriority w:val="99"/>
    <w:qFormat/>
    <w:rsid w:val="008131C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1627</TotalTime>
  <Pages>22</Pages>
  <Words>7119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108</cp:revision>
  <cp:lastPrinted>2019-08-14T04:04:00Z</cp:lastPrinted>
  <dcterms:created xsi:type="dcterms:W3CDTF">2015-11-10T00:36:00Z</dcterms:created>
  <dcterms:modified xsi:type="dcterms:W3CDTF">2021-10-12T23:56:00Z</dcterms:modified>
</cp:coreProperties>
</file>