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E" w:rsidRDefault="008163FE" w:rsidP="008163FE">
      <w:pPr>
        <w:jc w:val="center"/>
      </w:pPr>
    </w:p>
    <w:p w:rsidR="00484224" w:rsidRDefault="008163FE" w:rsidP="008163FE">
      <w:pPr>
        <w:jc w:val="center"/>
      </w:pPr>
      <w:r>
        <w:t>Список участников отборочного этапа конкурса «Учитель года» в МБДОУ «Радуга» Снежненского с.п.</w:t>
      </w:r>
    </w:p>
    <w:tbl>
      <w:tblPr>
        <w:tblStyle w:val="a3"/>
        <w:tblW w:w="0" w:type="auto"/>
        <w:tblLook w:val="04A0"/>
      </w:tblPr>
      <w:tblGrid>
        <w:gridCol w:w="959"/>
        <w:gridCol w:w="3029"/>
        <w:gridCol w:w="1985"/>
        <w:gridCol w:w="2608"/>
      </w:tblGrid>
      <w:tr w:rsidR="008163FE" w:rsidTr="008163FE">
        <w:trPr>
          <w:trHeight w:val="545"/>
        </w:trPr>
        <w:tc>
          <w:tcPr>
            <w:tcW w:w="959" w:type="dxa"/>
          </w:tcPr>
          <w:p w:rsidR="008163FE" w:rsidRDefault="008163FE" w:rsidP="008163FE">
            <w:pPr>
              <w:jc w:val="center"/>
            </w:pPr>
            <w:r>
              <w:t>№</w:t>
            </w:r>
          </w:p>
        </w:tc>
        <w:tc>
          <w:tcPr>
            <w:tcW w:w="3029" w:type="dxa"/>
          </w:tcPr>
          <w:p w:rsidR="008163FE" w:rsidRDefault="008163FE" w:rsidP="008163FE">
            <w:pPr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:rsidR="008163FE" w:rsidRDefault="008163FE" w:rsidP="008163FE">
            <w:pPr>
              <w:jc w:val="center"/>
            </w:pPr>
            <w:r>
              <w:t>Должность</w:t>
            </w:r>
          </w:p>
        </w:tc>
        <w:tc>
          <w:tcPr>
            <w:tcW w:w="2608" w:type="dxa"/>
          </w:tcPr>
          <w:p w:rsidR="008163FE" w:rsidRDefault="008163FE" w:rsidP="008163FE">
            <w:pPr>
              <w:jc w:val="center"/>
            </w:pPr>
            <w:r>
              <w:t>Квалификационная категория</w:t>
            </w:r>
          </w:p>
        </w:tc>
      </w:tr>
      <w:tr w:rsidR="008163FE" w:rsidTr="008163FE">
        <w:trPr>
          <w:trHeight w:val="803"/>
        </w:trPr>
        <w:tc>
          <w:tcPr>
            <w:tcW w:w="959" w:type="dxa"/>
          </w:tcPr>
          <w:p w:rsidR="008163FE" w:rsidRDefault="008163FE" w:rsidP="008163FE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8163FE" w:rsidRDefault="008163FE" w:rsidP="008163FE">
            <w:pPr>
              <w:jc w:val="center"/>
            </w:pPr>
            <w:r>
              <w:t>Мигунова Надежда Александровна</w:t>
            </w:r>
          </w:p>
        </w:tc>
        <w:tc>
          <w:tcPr>
            <w:tcW w:w="1985" w:type="dxa"/>
          </w:tcPr>
          <w:p w:rsidR="008163FE" w:rsidRDefault="008163FE" w:rsidP="008163FE">
            <w:pPr>
              <w:jc w:val="center"/>
            </w:pPr>
            <w:r>
              <w:t>Воспитатель</w:t>
            </w:r>
          </w:p>
        </w:tc>
        <w:tc>
          <w:tcPr>
            <w:tcW w:w="2608" w:type="dxa"/>
          </w:tcPr>
          <w:p w:rsidR="008163FE" w:rsidRDefault="008163FE" w:rsidP="008163FE">
            <w:pPr>
              <w:jc w:val="center"/>
            </w:pPr>
            <w:r>
              <w:t>Высшая квалификационная категория</w:t>
            </w:r>
          </w:p>
        </w:tc>
      </w:tr>
      <w:tr w:rsidR="008163FE" w:rsidTr="008163FE">
        <w:trPr>
          <w:trHeight w:val="818"/>
        </w:trPr>
        <w:tc>
          <w:tcPr>
            <w:tcW w:w="959" w:type="dxa"/>
          </w:tcPr>
          <w:p w:rsidR="008163FE" w:rsidRDefault="008163FE" w:rsidP="008163FE">
            <w:pPr>
              <w:jc w:val="center"/>
            </w:pPr>
            <w:r>
              <w:t>2.</w:t>
            </w:r>
          </w:p>
        </w:tc>
        <w:tc>
          <w:tcPr>
            <w:tcW w:w="3029" w:type="dxa"/>
          </w:tcPr>
          <w:p w:rsidR="008163FE" w:rsidRDefault="008163FE" w:rsidP="008163FE">
            <w:pPr>
              <w:jc w:val="center"/>
            </w:pPr>
            <w:r>
              <w:t>Коваленко Ольга Владимировна</w:t>
            </w:r>
          </w:p>
        </w:tc>
        <w:tc>
          <w:tcPr>
            <w:tcW w:w="1985" w:type="dxa"/>
          </w:tcPr>
          <w:p w:rsidR="008163FE" w:rsidRDefault="008163FE" w:rsidP="008163FE">
            <w:pPr>
              <w:jc w:val="center"/>
            </w:pPr>
            <w:r>
              <w:t>Воспитатель</w:t>
            </w:r>
          </w:p>
        </w:tc>
        <w:tc>
          <w:tcPr>
            <w:tcW w:w="2608" w:type="dxa"/>
          </w:tcPr>
          <w:p w:rsidR="008163FE" w:rsidRDefault="008163FE" w:rsidP="00636360">
            <w:pPr>
              <w:jc w:val="center"/>
            </w:pPr>
            <w:r>
              <w:t>Высшая квалификационная категория</w:t>
            </w:r>
          </w:p>
        </w:tc>
      </w:tr>
      <w:tr w:rsidR="008163FE" w:rsidTr="008163FE">
        <w:trPr>
          <w:trHeight w:val="818"/>
        </w:trPr>
        <w:tc>
          <w:tcPr>
            <w:tcW w:w="959" w:type="dxa"/>
          </w:tcPr>
          <w:p w:rsidR="008163FE" w:rsidRDefault="008163FE" w:rsidP="008163FE">
            <w:pPr>
              <w:jc w:val="center"/>
            </w:pPr>
            <w:r>
              <w:t>3.</w:t>
            </w:r>
          </w:p>
        </w:tc>
        <w:tc>
          <w:tcPr>
            <w:tcW w:w="3029" w:type="dxa"/>
          </w:tcPr>
          <w:p w:rsidR="008163FE" w:rsidRDefault="008163FE" w:rsidP="008163FE">
            <w:pPr>
              <w:jc w:val="center"/>
            </w:pPr>
            <w:r>
              <w:t>Плахотина Наталья Ивановна</w:t>
            </w:r>
          </w:p>
        </w:tc>
        <w:tc>
          <w:tcPr>
            <w:tcW w:w="1985" w:type="dxa"/>
          </w:tcPr>
          <w:p w:rsidR="008163FE" w:rsidRDefault="008163FE" w:rsidP="008163FE">
            <w:pPr>
              <w:jc w:val="center"/>
            </w:pPr>
            <w:r>
              <w:t>Воспитатель</w:t>
            </w:r>
          </w:p>
        </w:tc>
        <w:tc>
          <w:tcPr>
            <w:tcW w:w="2608" w:type="dxa"/>
          </w:tcPr>
          <w:p w:rsidR="008163FE" w:rsidRDefault="008163FE" w:rsidP="008163FE">
            <w:pPr>
              <w:jc w:val="center"/>
            </w:pPr>
            <w:r>
              <w:t>Первая квалификационная категория</w:t>
            </w:r>
          </w:p>
        </w:tc>
      </w:tr>
    </w:tbl>
    <w:p w:rsidR="008163FE" w:rsidRDefault="008163FE" w:rsidP="008163FE">
      <w:pPr>
        <w:jc w:val="center"/>
      </w:pPr>
    </w:p>
    <w:sectPr w:rsidR="008163FE" w:rsidSect="0048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63FE"/>
    <w:rsid w:val="00484224"/>
    <w:rsid w:val="005E3A5D"/>
    <w:rsid w:val="008163FE"/>
    <w:rsid w:val="00E4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2023-12-19T04:07:00Z</dcterms:created>
  <dcterms:modified xsi:type="dcterms:W3CDTF">2023-12-19T04:20:00Z</dcterms:modified>
</cp:coreProperties>
</file>