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F0" w:rsidRDefault="005708A5" w:rsidP="00DA4A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4AF0" w:rsidRDefault="00DA4AF0" w:rsidP="006A2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AF0" w:rsidRDefault="00DA4AF0" w:rsidP="006A2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AF0" w:rsidRDefault="00DA4AF0" w:rsidP="00DA4AF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035E5">
        <w:rPr>
          <w:rFonts w:ascii="Times New Roman" w:hAnsi="Times New Roman"/>
          <w:b/>
          <w:sz w:val="24"/>
          <w:szCs w:val="28"/>
        </w:rPr>
        <w:t xml:space="preserve">Муниципальное </w:t>
      </w:r>
      <w:r w:rsidR="00712CFE">
        <w:rPr>
          <w:rFonts w:ascii="Times New Roman" w:hAnsi="Times New Roman"/>
          <w:b/>
          <w:sz w:val="24"/>
          <w:szCs w:val="28"/>
        </w:rPr>
        <w:t xml:space="preserve">бюджетное </w:t>
      </w:r>
      <w:r w:rsidRPr="005035E5">
        <w:rPr>
          <w:rFonts w:ascii="Times New Roman" w:hAnsi="Times New Roman"/>
          <w:b/>
          <w:sz w:val="24"/>
          <w:szCs w:val="28"/>
        </w:rPr>
        <w:t xml:space="preserve"> дошкольное образовательное учреждение</w:t>
      </w:r>
    </w:p>
    <w:p w:rsidR="00DA4AF0" w:rsidRDefault="00A80856" w:rsidP="00DA4AF0">
      <w:pPr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«Радуга» Снежненского сельского поселения Комсомольского муниципального района Хабаровского края</w:t>
      </w:r>
    </w:p>
    <w:tbl>
      <w:tblPr>
        <w:tblStyle w:val="a3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0"/>
        <w:gridCol w:w="6422"/>
      </w:tblGrid>
      <w:tr w:rsidR="00DA4AF0" w:rsidTr="003876E7">
        <w:tc>
          <w:tcPr>
            <w:tcW w:w="4210" w:type="dxa"/>
          </w:tcPr>
          <w:p w:rsidR="00DA4AF0" w:rsidRDefault="00DA4AF0" w:rsidP="003876E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422" w:type="dxa"/>
          </w:tcPr>
          <w:p w:rsidR="00DA4AF0" w:rsidRDefault="00DA4AF0" w:rsidP="003876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A4AF0" w:rsidRDefault="00DA4AF0" w:rsidP="003876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right="317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A4AF0" w:rsidRPr="002176B2" w:rsidRDefault="00DA4AF0" w:rsidP="003876E7">
            <w:pPr>
              <w:suppressAutoHyphens/>
              <w:ind w:left="-284" w:right="317" w:firstLine="284"/>
              <w:jc w:val="right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2176B2">
              <w:rPr>
                <w:rFonts w:ascii="Times New Roman" w:hAnsi="Times New Roman"/>
                <w:sz w:val="24"/>
                <w:szCs w:val="28"/>
                <w:lang w:eastAsia="ar-SA"/>
              </w:rPr>
              <w:t>УТВЕРЖДАЮ:</w:t>
            </w:r>
          </w:p>
          <w:p w:rsidR="00DA4AF0" w:rsidRPr="002176B2" w:rsidRDefault="00712CFE" w:rsidP="003876E7">
            <w:pPr>
              <w:suppressAutoHyphens/>
              <w:ind w:left="-284" w:right="317" w:firstLine="284"/>
              <w:jc w:val="right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Заведующий  МБ</w:t>
            </w:r>
            <w:r w:rsidR="00DA4AF0" w:rsidRPr="002176B2">
              <w:rPr>
                <w:rFonts w:ascii="Times New Roman" w:hAnsi="Times New Roman"/>
                <w:sz w:val="24"/>
                <w:szCs w:val="28"/>
                <w:lang w:eastAsia="ar-SA"/>
              </w:rPr>
              <w:t>ДОУ</w:t>
            </w:r>
          </w:p>
          <w:p w:rsidR="00DA4AF0" w:rsidRPr="002176B2" w:rsidRDefault="00A80856" w:rsidP="00712CFE">
            <w:pPr>
              <w:suppressAutoHyphens/>
              <w:ind w:left="-284" w:right="317" w:firstLine="284"/>
              <w:jc w:val="right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«Радуга» с.п. Снежный</w:t>
            </w:r>
          </w:p>
          <w:p w:rsidR="00DA4AF0" w:rsidRPr="002176B2" w:rsidRDefault="00DA4AF0" w:rsidP="003876E7">
            <w:pPr>
              <w:suppressAutoHyphens/>
              <w:ind w:left="-284" w:right="317" w:firstLine="284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                          </w:t>
            </w:r>
            <w:r w:rsidR="00712CFE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          </w:t>
            </w:r>
            <w:r w:rsidR="00A80856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     </w:t>
            </w:r>
            <w:r w:rsidR="00712CFE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 ______________</w:t>
            </w:r>
            <w:r w:rsidR="00A80856">
              <w:rPr>
                <w:rFonts w:ascii="Times New Roman" w:hAnsi="Times New Roman"/>
                <w:sz w:val="24"/>
                <w:szCs w:val="28"/>
                <w:lang w:eastAsia="ar-SA"/>
              </w:rPr>
              <w:t>О.А Королева</w:t>
            </w:r>
          </w:p>
          <w:p w:rsidR="00DA4AF0" w:rsidRDefault="00A80856" w:rsidP="003876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06"/>
              </w:tabs>
              <w:spacing w:after="100"/>
              <w:ind w:right="317"/>
              <w:jc w:val="right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 w:rsidR="006F66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 w:rsidR="00DA4AF0">
              <w:rPr>
                <w:rFonts w:ascii="Times New Roman" w:eastAsia="Times New Roman" w:hAnsi="Times New Roman"/>
                <w:sz w:val="24"/>
                <w:szCs w:val="24"/>
              </w:rPr>
              <w:t xml:space="preserve"> Приказ № </w:t>
            </w:r>
            <w:proofErr w:type="spellStart"/>
            <w:r w:rsidR="00DA4AF0"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  <w:r w:rsidR="00DA4AF0" w:rsidRPr="00565317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12CFE">
              <w:rPr>
                <w:rFonts w:ascii="Times New Roman" w:hAnsi="Times New Roman"/>
                <w:sz w:val="24"/>
                <w:szCs w:val="28"/>
                <w:lang w:eastAsia="ar-SA"/>
              </w:rPr>
              <w:t>«___»________202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3 </w:t>
            </w:r>
            <w:r w:rsidR="00DA4AF0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г. </w:t>
            </w:r>
          </w:p>
          <w:p w:rsidR="00DA4AF0" w:rsidRPr="00565317" w:rsidRDefault="00DA4AF0" w:rsidP="003876E7">
            <w:pPr>
              <w:rPr>
                <w:rFonts w:ascii="Times New Roman" w:hAnsi="Times New Roman"/>
                <w:szCs w:val="28"/>
              </w:rPr>
            </w:pPr>
          </w:p>
          <w:p w:rsidR="00DA4AF0" w:rsidRDefault="00DA4AF0" w:rsidP="003876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right="317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DA4AF0" w:rsidRDefault="00DA4AF0" w:rsidP="006A2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AF0" w:rsidRDefault="00DA4AF0" w:rsidP="006A2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AF0" w:rsidRDefault="00DA4AF0" w:rsidP="006A2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AF0" w:rsidRDefault="00DA4AF0" w:rsidP="006A2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AF0" w:rsidRDefault="00DA4AF0" w:rsidP="006A2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AF0" w:rsidRDefault="00DA4AF0" w:rsidP="00DA4A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4AF0" w:rsidRDefault="00DA4AF0" w:rsidP="006A2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AF0" w:rsidRDefault="00DA4AF0" w:rsidP="006A2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AF0" w:rsidRPr="00DA4AF0" w:rsidRDefault="00DA4AF0" w:rsidP="00DA4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A4AF0">
        <w:rPr>
          <w:rFonts w:ascii="Times New Roman" w:hAnsi="Times New Roman" w:cs="Times New Roman"/>
          <w:b/>
          <w:bCs/>
          <w:sz w:val="52"/>
          <w:szCs w:val="52"/>
        </w:rPr>
        <w:t>ПОЛОЖЕНИЕ</w:t>
      </w:r>
    </w:p>
    <w:p w:rsidR="00DA4AF0" w:rsidRDefault="00DA4AF0" w:rsidP="00DA4A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A4AF0">
        <w:rPr>
          <w:rFonts w:ascii="Times New Roman" w:hAnsi="Times New Roman" w:cs="Times New Roman"/>
          <w:b/>
          <w:bCs/>
          <w:sz w:val="52"/>
          <w:szCs w:val="52"/>
        </w:rPr>
        <w:t xml:space="preserve">  </w:t>
      </w:r>
      <w:r>
        <w:rPr>
          <w:rFonts w:ascii="Times New Roman" w:hAnsi="Times New Roman" w:cs="Times New Roman"/>
          <w:b/>
          <w:bCs/>
          <w:sz w:val="52"/>
          <w:szCs w:val="52"/>
        </w:rPr>
        <w:t>о проведении</w:t>
      </w:r>
      <w:r w:rsidR="00712CFE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proofErr w:type="spellStart"/>
      <w:r w:rsidR="00712CFE">
        <w:rPr>
          <w:rFonts w:ascii="Times New Roman" w:hAnsi="Times New Roman" w:cs="Times New Roman"/>
          <w:b/>
          <w:bCs/>
          <w:sz w:val="52"/>
          <w:szCs w:val="52"/>
        </w:rPr>
        <w:t>внутрисадовского</w:t>
      </w:r>
      <w:proofErr w:type="spellEnd"/>
      <w:r w:rsidR="00712CFE">
        <w:rPr>
          <w:rFonts w:ascii="Times New Roman" w:hAnsi="Times New Roman" w:cs="Times New Roman"/>
          <w:b/>
          <w:bCs/>
          <w:sz w:val="52"/>
          <w:szCs w:val="52"/>
        </w:rPr>
        <w:t xml:space="preserve">  этапа </w:t>
      </w:r>
      <w:r w:rsidR="007C2055">
        <w:rPr>
          <w:rFonts w:ascii="Times New Roman" w:hAnsi="Times New Roman" w:cs="Times New Roman"/>
          <w:b/>
          <w:bCs/>
          <w:sz w:val="52"/>
          <w:szCs w:val="52"/>
        </w:rPr>
        <w:t xml:space="preserve">профессионального </w:t>
      </w:r>
      <w:r w:rsidRPr="00DA4AF0">
        <w:rPr>
          <w:rFonts w:ascii="Times New Roman" w:hAnsi="Times New Roman" w:cs="Times New Roman"/>
          <w:b/>
          <w:bCs/>
          <w:sz w:val="52"/>
          <w:szCs w:val="52"/>
        </w:rPr>
        <w:t xml:space="preserve"> конкурса   </w:t>
      </w:r>
    </w:p>
    <w:p w:rsidR="00DA4AF0" w:rsidRPr="00DA4AF0" w:rsidRDefault="007C2055" w:rsidP="007C2055">
      <w:pPr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        «Воспитатель года-  202</w:t>
      </w:r>
      <w:r w:rsidR="00A80856">
        <w:rPr>
          <w:rFonts w:ascii="Times New Roman" w:hAnsi="Times New Roman" w:cs="Times New Roman"/>
          <w:b/>
          <w:bCs/>
          <w:sz w:val="52"/>
          <w:szCs w:val="52"/>
        </w:rPr>
        <w:t>4</w:t>
      </w:r>
      <w:r w:rsidR="00DA4AF0" w:rsidRPr="00DA4AF0">
        <w:rPr>
          <w:rFonts w:ascii="Times New Roman" w:hAnsi="Times New Roman" w:cs="Times New Roman"/>
          <w:b/>
          <w:bCs/>
          <w:sz w:val="52"/>
          <w:szCs w:val="52"/>
        </w:rPr>
        <w:t>»</w:t>
      </w:r>
    </w:p>
    <w:p w:rsidR="00DA4AF0" w:rsidRPr="00DA4AF0" w:rsidRDefault="00DA4AF0" w:rsidP="006A2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DA4AF0" w:rsidRPr="00DA4AF0" w:rsidRDefault="00DA4AF0" w:rsidP="006A2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DA4AF0" w:rsidRPr="00DA4AF0" w:rsidRDefault="00DA4AF0" w:rsidP="006A2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DA4AF0" w:rsidRDefault="00DA4AF0" w:rsidP="006A2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AF0" w:rsidRDefault="00DA4AF0" w:rsidP="006A2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AF0" w:rsidRDefault="00DA4AF0" w:rsidP="006A2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AF0" w:rsidRDefault="00DA4AF0" w:rsidP="006A2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AF0" w:rsidRDefault="00DA4AF0" w:rsidP="00DA4A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rFonts w:ascii="Times" w:eastAsia="Times" w:hAnsi="Times" w:cs="Times"/>
          <w:b/>
          <w:i/>
          <w:color w:val="000000"/>
          <w:sz w:val="32"/>
          <w:szCs w:val="32"/>
        </w:rPr>
      </w:pPr>
    </w:p>
    <w:p w:rsidR="00DA4AF0" w:rsidRDefault="00DA4AF0" w:rsidP="00DA4A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rFonts w:ascii="Times" w:eastAsia="Times" w:hAnsi="Times" w:cs="Times"/>
          <w:b/>
          <w:i/>
          <w:color w:val="000000"/>
          <w:sz w:val="32"/>
          <w:szCs w:val="32"/>
        </w:rPr>
      </w:pPr>
    </w:p>
    <w:p w:rsidR="00B206A3" w:rsidRDefault="00B206A3" w:rsidP="00D6213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32"/>
          <w:szCs w:val="32"/>
        </w:rPr>
      </w:pPr>
    </w:p>
    <w:p w:rsidR="00DA4AF0" w:rsidRDefault="00DA4AF0" w:rsidP="00DA4A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rFonts w:ascii="Times" w:eastAsia="Times" w:hAnsi="Times" w:cs="Times"/>
          <w:b/>
          <w:i/>
          <w:color w:val="000000"/>
          <w:sz w:val="32"/>
          <w:szCs w:val="32"/>
        </w:rPr>
      </w:pPr>
    </w:p>
    <w:p w:rsidR="00DA4AF0" w:rsidRDefault="00A80856" w:rsidP="00DA4A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i/>
          <w:color w:val="000000"/>
          <w:sz w:val="32"/>
          <w:szCs w:val="32"/>
        </w:rPr>
      </w:pPr>
      <w:r>
        <w:rPr>
          <w:rFonts w:ascii="Times" w:eastAsia="Times" w:hAnsi="Times" w:cs="Times"/>
          <w:b/>
          <w:i/>
          <w:color w:val="000000"/>
          <w:sz w:val="32"/>
          <w:szCs w:val="32"/>
        </w:rPr>
        <w:t>С.п. Снежный</w:t>
      </w:r>
    </w:p>
    <w:p w:rsidR="00DA4AF0" w:rsidRDefault="00A80856" w:rsidP="00DA4A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i/>
          <w:color w:val="000000"/>
          <w:sz w:val="32"/>
          <w:szCs w:val="32"/>
        </w:rPr>
      </w:pPr>
      <w:r>
        <w:rPr>
          <w:rFonts w:ascii="Times" w:eastAsia="Times" w:hAnsi="Times" w:cs="Times"/>
          <w:b/>
          <w:i/>
          <w:color w:val="000000"/>
          <w:sz w:val="32"/>
          <w:szCs w:val="32"/>
        </w:rPr>
        <w:t xml:space="preserve">2023 </w:t>
      </w:r>
      <w:r w:rsidR="00DA4AF0">
        <w:rPr>
          <w:rFonts w:ascii="Times" w:eastAsia="Times" w:hAnsi="Times" w:cs="Times"/>
          <w:b/>
          <w:i/>
          <w:color w:val="000000"/>
          <w:sz w:val="32"/>
          <w:szCs w:val="32"/>
        </w:rPr>
        <w:t>г.</w:t>
      </w:r>
    </w:p>
    <w:p w:rsidR="00DA4AF0" w:rsidRDefault="00DA4AF0" w:rsidP="006A2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AF0" w:rsidRDefault="00DA4AF0" w:rsidP="006A2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AF0" w:rsidRDefault="00DA4AF0" w:rsidP="00DA4A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251E" w:rsidRPr="00B206A3" w:rsidRDefault="006A251E" w:rsidP="006A2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206A3">
        <w:rPr>
          <w:rFonts w:ascii="Times New Roman" w:hAnsi="Times New Roman" w:cs="Times New Roman"/>
          <w:b/>
          <w:bCs/>
          <w:sz w:val="24"/>
          <w:szCs w:val="28"/>
        </w:rPr>
        <w:t>ПОЛОЖЕНИЕ</w:t>
      </w:r>
    </w:p>
    <w:p w:rsidR="006A251E" w:rsidRPr="00B206A3" w:rsidRDefault="007C2055" w:rsidP="006A2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кон</w:t>
      </w:r>
      <w:r w:rsidR="00A80856">
        <w:rPr>
          <w:rFonts w:ascii="Times New Roman" w:hAnsi="Times New Roman" w:cs="Times New Roman"/>
          <w:b/>
          <w:bCs/>
          <w:sz w:val="24"/>
          <w:szCs w:val="28"/>
        </w:rPr>
        <w:t>курса   «Воспитатель года - 2024</w:t>
      </w:r>
      <w:r w:rsidR="006A251E" w:rsidRPr="00B206A3">
        <w:rPr>
          <w:rFonts w:ascii="Times New Roman" w:hAnsi="Times New Roman" w:cs="Times New Roman"/>
          <w:b/>
          <w:bCs/>
          <w:sz w:val="24"/>
          <w:szCs w:val="28"/>
        </w:rPr>
        <w:t>»</w:t>
      </w:r>
    </w:p>
    <w:p w:rsidR="006A251E" w:rsidRPr="00B206A3" w:rsidRDefault="006A251E" w:rsidP="006A251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A251E" w:rsidRPr="00E62ACC" w:rsidRDefault="006A251E" w:rsidP="006A251E">
      <w:pPr>
        <w:shd w:val="clear" w:color="auto" w:fill="FFFFFF"/>
        <w:autoSpaceDE w:val="0"/>
        <w:autoSpaceDN w:val="0"/>
        <w:adjustRightInd w:val="0"/>
        <w:spacing w:after="0" w:line="240" w:lineRule="auto"/>
        <w:ind w:hanging="11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2AC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2A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62A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6A251E" w:rsidRPr="00E62ACC" w:rsidRDefault="006A251E" w:rsidP="006A2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1.1 </w:t>
      </w:r>
      <w:r w:rsidR="00202880" w:rsidRPr="00E62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0856">
        <w:rPr>
          <w:rFonts w:ascii="Times New Roman" w:hAnsi="Times New Roman" w:cs="Times New Roman"/>
          <w:color w:val="000000"/>
          <w:sz w:val="28"/>
          <w:szCs w:val="28"/>
        </w:rPr>
        <w:t>Конкурс «Воспитатель года – 2024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A4AF0" w:rsidRPr="00E62A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 xml:space="preserve">учебном году (далее - конкурс) проводится в целях выявления, поддержки и </w:t>
      </w:r>
      <w:proofErr w:type="gramStart"/>
      <w:r w:rsidRPr="00E62ACC">
        <w:rPr>
          <w:rFonts w:ascii="Times New Roman" w:hAnsi="Times New Roman" w:cs="Times New Roman"/>
          <w:color w:val="000000"/>
          <w:sz w:val="28"/>
          <w:szCs w:val="28"/>
        </w:rPr>
        <w:t>поощрения</w:t>
      </w:r>
      <w:proofErr w:type="gramEnd"/>
      <w:r w:rsidRPr="00E62ACC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работающих     педагогов, повышения престижа воспитательского труда, распространения   педагогического   опыта   лучших   педагогов   дошкольного учреждения.</w:t>
      </w:r>
    </w:p>
    <w:p w:rsidR="006A251E" w:rsidRPr="00E62ACC" w:rsidRDefault="006A251E" w:rsidP="006A2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CC">
        <w:rPr>
          <w:rFonts w:ascii="Times New Roman" w:hAnsi="Times New Roman" w:cs="Times New Roman"/>
          <w:b/>
          <w:color w:val="000000"/>
          <w:sz w:val="28"/>
          <w:szCs w:val="28"/>
        </w:rPr>
        <w:t>1.2.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 xml:space="preserve"> В   конкурсе   принимают  участие  все желающие педагогические  работники  дошкольного образовательного учреждения, имеющие стаж работы в ДОУ не менее 1 года.  Участие в конкурсе является добровольным.</w:t>
      </w:r>
    </w:p>
    <w:p w:rsidR="006A251E" w:rsidRPr="00E62ACC" w:rsidRDefault="006A251E" w:rsidP="006A2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ACC">
        <w:rPr>
          <w:rFonts w:ascii="Times New Roman" w:hAnsi="Times New Roman" w:cs="Times New Roman"/>
          <w:b/>
          <w:color w:val="000000"/>
          <w:sz w:val="28"/>
          <w:szCs w:val="28"/>
        </w:rPr>
        <w:t>1.3.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 xml:space="preserve">  Конкурс пров</w:t>
      </w:r>
      <w:r w:rsidR="00202880" w:rsidRPr="00E62ACC">
        <w:rPr>
          <w:rFonts w:ascii="Times New Roman" w:hAnsi="Times New Roman" w:cs="Times New Roman"/>
          <w:color w:val="000000"/>
          <w:sz w:val="28"/>
          <w:szCs w:val="28"/>
        </w:rPr>
        <w:t>одится Администрацией МБ</w:t>
      </w:r>
      <w:r w:rsidRPr="00E62A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ДОУ </w:t>
      </w:r>
      <w:r w:rsidR="00A80856">
        <w:rPr>
          <w:rFonts w:ascii="Times New Roman" w:hAnsi="Times New Roman" w:cs="Times New Roman"/>
          <w:bCs/>
          <w:color w:val="000000"/>
          <w:sz w:val="28"/>
          <w:szCs w:val="28"/>
        </w:rPr>
        <w:t>«Радуга» с.п. Снежный.</w:t>
      </w:r>
    </w:p>
    <w:p w:rsidR="006A251E" w:rsidRPr="00E62ACC" w:rsidRDefault="006A251E" w:rsidP="006A2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CC">
        <w:rPr>
          <w:rFonts w:ascii="Times New Roman" w:hAnsi="Times New Roman" w:cs="Times New Roman"/>
          <w:color w:val="000000"/>
          <w:sz w:val="28"/>
          <w:szCs w:val="28"/>
        </w:rPr>
        <w:t>Для проведения конкурса создается организационный комитет (далее - оргкомитет), который формируется приказом заведующей  ДОУ.</w:t>
      </w:r>
    </w:p>
    <w:p w:rsidR="006A251E" w:rsidRPr="00E62ACC" w:rsidRDefault="006A251E" w:rsidP="006A2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2A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62A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62A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проведение конкурса.</w:t>
      </w:r>
    </w:p>
    <w:p w:rsidR="00333235" w:rsidRPr="00E62ACC" w:rsidRDefault="006A251E" w:rsidP="006A2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A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2ACC">
        <w:rPr>
          <w:rFonts w:ascii="Times New Roman" w:hAnsi="Times New Roman" w:cs="Times New Roman"/>
          <w:b/>
          <w:color w:val="000000"/>
          <w:sz w:val="28"/>
          <w:szCs w:val="28"/>
        </w:rPr>
        <w:t>2.1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880" w:rsidRPr="00E62ACC">
        <w:rPr>
          <w:rFonts w:ascii="Times New Roman" w:hAnsi="Times New Roman" w:cs="Times New Roman"/>
          <w:color w:val="000000"/>
          <w:sz w:val="28"/>
          <w:szCs w:val="28"/>
        </w:rPr>
        <w:t>Конкурс проводится в период с 0</w:t>
      </w:r>
      <w:r w:rsidR="00A8085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2880" w:rsidRPr="00E62ACC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A808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02880" w:rsidRPr="00E62ACC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E6109B">
        <w:rPr>
          <w:rFonts w:ascii="Times New Roman" w:hAnsi="Times New Roman" w:cs="Times New Roman"/>
          <w:color w:val="000000"/>
          <w:sz w:val="28"/>
          <w:szCs w:val="28"/>
        </w:rPr>
        <w:t>3 - 2</w:t>
      </w:r>
      <w:r w:rsidR="00202880" w:rsidRPr="00E62ACC">
        <w:rPr>
          <w:rFonts w:ascii="Times New Roman" w:hAnsi="Times New Roman" w:cs="Times New Roman"/>
          <w:color w:val="000000"/>
          <w:sz w:val="28"/>
          <w:szCs w:val="28"/>
        </w:rPr>
        <w:t>5.12.202</w:t>
      </w:r>
      <w:r w:rsidR="00E6109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D62138" w:rsidRPr="00E62ACC" w:rsidRDefault="00D62138" w:rsidP="006A2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ACC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номинации могут быть выдвинуты  членами  жюри. </w:t>
      </w:r>
    </w:p>
    <w:p w:rsidR="006A251E" w:rsidRPr="00E62ACC" w:rsidRDefault="006A251E" w:rsidP="006A2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ACC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E6109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E62AC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>Этапы конкурса</w:t>
      </w:r>
    </w:p>
    <w:p w:rsidR="006A251E" w:rsidRPr="00E62ACC" w:rsidRDefault="00202880" w:rsidP="006A2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ACC">
        <w:rPr>
          <w:rFonts w:ascii="Times New Roman" w:hAnsi="Times New Roman" w:cs="Times New Roman"/>
          <w:color w:val="000000"/>
          <w:sz w:val="28"/>
          <w:szCs w:val="28"/>
        </w:rPr>
        <w:t>-Первый этап с 0</w:t>
      </w:r>
      <w:r w:rsidR="00E6109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E6109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E6109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 xml:space="preserve"> – 1</w:t>
      </w:r>
      <w:r w:rsidR="00E6109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E6109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>. 202</w:t>
      </w:r>
      <w:r w:rsidR="00E6109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6A251E" w:rsidRPr="00E62AC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51E" w:rsidRPr="00E62ACC">
        <w:rPr>
          <w:rFonts w:ascii="Times New Roman" w:hAnsi="Times New Roman" w:cs="Times New Roman"/>
          <w:color w:val="000000"/>
          <w:sz w:val="28"/>
          <w:szCs w:val="28"/>
        </w:rPr>
        <w:t>заполнение информационных карт участниками конкурса.</w:t>
      </w:r>
    </w:p>
    <w:p w:rsidR="006A251E" w:rsidRPr="00E62ACC" w:rsidRDefault="00202880" w:rsidP="006A2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ACC">
        <w:rPr>
          <w:rFonts w:ascii="Times New Roman" w:hAnsi="Times New Roman" w:cs="Times New Roman"/>
          <w:color w:val="000000"/>
          <w:sz w:val="28"/>
          <w:szCs w:val="28"/>
        </w:rPr>
        <w:t>-Второй этап с 1</w:t>
      </w:r>
      <w:r w:rsidR="00E6109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E6109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E6109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>.-</w:t>
      </w:r>
      <w:r w:rsidR="00E6109B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E6109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E6109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A251E" w:rsidRPr="00E62AC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51E" w:rsidRPr="00E62ACC">
        <w:rPr>
          <w:rFonts w:ascii="Times New Roman" w:hAnsi="Times New Roman" w:cs="Times New Roman"/>
          <w:color w:val="000000"/>
          <w:sz w:val="28"/>
          <w:szCs w:val="28"/>
        </w:rPr>
        <w:t>подготовка участников к конкурсным заданиям.</w:t>
      </w:r>
    </w:p>
    <w:p w:rsidR="006A251E" w:rsidRPr="00E62ACC" w:rsidRDefault="00202880" w:rsidP="006A2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ACC">
        <w:rPr>
          <w:rFonts w:ascii="Times New Roman" w:hAnsi="Times New Roman" w:cs="Times New Roman"/>
          <w:color w:val="000000"/>
          <w:sz w:val="28"/>
          <w:szCs w:val="28"/>
        </w:rPr>
        <w:t xml:space="preserve">-Третий этап с </w:t>
      </w:r>
      <w:r w:rsidR="00E6109B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E6109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E6109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A251E" w:rsidRPr="00E62AC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E6109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>.12.202</w:t>
      </w:r>
      <w:r w:rsidR="00E6109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51E" w:rsidRPr="00E62ACC">
        <w:rPr>
          <w:rFonts w:ascii="Times New Roman" w:hAnsi="Times New Roman" w:cs="Times New Roman"/>
          <w:color w:val="000000"/>
          <w:sz w:val="28"/>
          <w:szCs w:val="28"/>
        </w:rPr>
        <w:t>-проведение конкурсных заданий.</w:t>
      </w:r>
    </w:p>
    <w:p w:rsidR="006A251E" w:rsidRPr="00E62ACC" w:rsidRDefault="00202880" w:rsidP="006A2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ACC">
        <w:rPr>
          <w:rFonts w:ascii="Times New Roman" w:hAnsi="Times New Roman" w:cs="Times New Roman"/>
          <w:color w:val="000000"/>
          <w:sz w:val="28"/>
          <w:szCs w:val="28"/>
        </w:rPr>
        <w:t>-Четвертый этап 1</w:t>
      </w:r>
      <w:r w:rsidR="00E6109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>.12.202</w:t>
      </w:r>
      <w:r w:rsidR="00E6109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A251E" w:rsidRPr="00E62ACC">
        <w:rPr>
          <w:rFonts w:ascii="Times New Roman" w:hAnsi="Times New Roman" w:cs="Times New Roman"/>
          <w:color w:val="000000"/>
          <w:sz w:val="28"/>
          <w:szCs w:val="28"/>
        </w:rPr>
        <w:t xml:space="preserve"> подведение итогов конкурса.</w:t>
      </w:r>
    </w:p>
    <w:p w:rsidR="006A251E" w:rsidRPr="00E62ACC" w:rsidRDefault="00202880" w:rsidP="006A2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ACC">
        <w:rPr>
          <w:rFonts w:ascii="Times New Roman" w:hAnsi="Times New Roman" w:cs="Times New Roman"/>
          <w:color w:val="000000"/>
          <w:sz w:val="28"/>
          <w:szCs w:val="28"/>
        </w:rPr>
        <w:t xml:space="preserve">-Пятый этап </w:t>
      </w:r>
      <w:r w:rsidR="00E6109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>.12.202</w:t>
      </w:r>
      <w:r w:rsidR="00E6109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51E" w:rsidRPr="00E62AC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A251E" w:rsidRPr="00E62ACC">
        <w:rPr>
          <w:rFonts w:ascii="Times New Roman" w:hAnsi="Times New Roman" w:cs="Times New Roman"/>
          <w:color w:val="000000"/>
          <w:sz w:val="28"/>
          <w:szCs w:val="28"/>
        </w:rPr>
        <w:t>награждение.</w:t>
      </w:r>
    </w:p>
    <w:p w:rsidR="006A251E" w:rsidRPr="00E62ACC" w:rsidRDefault="006A251E" w:rsidP="006A2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ACC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E6109B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 xml:space="preserve">. Конкурс состоит из </w:t>
      </w:r>
      <w:r w:rsidR="006F66C7">
        <w:rPr>
          <w:rFonts w:ascii="Times New Roman" w:hAnsi="Times New Roman" w:cs="Times New Roman"/>
          <w:color w:val="000000"/>
          <w:sz w:val="28"/>
          <w:szCs w:val="28"/>
        </w:rPr>
        <w:t>трёх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конкурсных заданий:</w:t>
      </w:r>
    </w:p>
    <w:p w:rsidR="006A251E" w:rsidRPr="00512325" w:rsidRDefault="006A251E" w:rsidP="006A2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2ACC">
        <w:rPr>
          <w:rFonts w:ascii="Times New Roman" w:hAnsi="Times New Roman" w:cs="Times New Roman"/>
          <w:b/>
          <w:color w:val="000000"/>
          <w:sz w:val="28"/>
          <w:szCs w:val="28"/>
        </w:rPr>
        <w:t>Конкурсное задание 1:</w:t>
      </w:r>
      <w:r w:rsidR="00B206A3" w:rsidRPr="00E62AC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«Визитная карточка</w:t>
      </w:r>
      <w:r w:rsidR="00E6109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«Я – педагог</w:t>
      </w:r>
      <w:r w:rsidR="00B206A3" w:rsidRPr="00E62AC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» </w:t>
      </w:r>
      <w:r w:rsidRPr="00E62AC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6A251E" w:rsidRPr="00512325" w:rsidRDefault="00E6109B" w:rsidP="006A2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 конкурсного испытания: оценка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предметных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методических компетенция педагога. Формат: видеоролик</w:t>
      </w:r>
      <w:r w:rsidR="00512325" w:rsidRPr="00512325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512325">
        <w:rPr>
          <w:rFonts w:ascii="Times New Roman" w:hAnsi="Times New Roman" w:cs="Times New Roman"/>
          <w:color w:val="000000"/>
          <w:sz w:val="28"/>
          <w:szCs w:val="28"/>
        </w:rPr>
        <w:t>презентация о педагоге, содержащие информацию о достижениях конкурсанта в профессиональной и общественной деятельности, видеоролик</w:t>
      </w:r>
      <w:r w:rsidR="00512325" w:rsidRPr="00512325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512325">
        <w:rPr>
          <w:rFonts w:ascii="Times New Roman" w:hAnsi="Times New Roman" w:cs="Times New Roman"/>
          <w:color w:val="000000"/>
          <w:sz w:val="28"/>
          <w:szCs w:val="28"/>
        </w:rPr>
        <w:t>презентация должны отражать его профессиональную культуру, демонстрировать современные способы педагогической деятельности.</w:t>
      </w:r>
    </w:p>
    <w:p w:rsidR="006A251E" w:rsidRPr="00E62ACC" w:rsidRDefault="006A251E" w:rsidP="006A2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62AC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Максимальное количество баллов 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E62ACC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</w:t>
      </w:r>
    </w:p>
    <w:p w:rsidR="006A251E" w:rsidRPr="00E62ACC" w:rsidRDefault="006A251E" w:rsidP="006A2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ACC">
        <w:rPr>
          <w:rFonts w:ascii="Times New Roman" w:hAnsi="Times New Roman" w:cs="Times New Roman"/>
          <w:b/>
          <w:sz w:val="28"/>
          <w:szCs w:val="28"/>
        </w:rPr>
        <w:t>Конкурсное задание  2</w:t>
      </w:r>
      <w:r w:rsidRPr="00E62A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B206A3" w:rsidRPr="00E62A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206A3" w:rsidRPr="00E62AC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Открытое занятие</w:t>
      </w:r>
    </w:p>
    <w:p w:rsidR="006A251E" w:rsidRPr="00E62ACC" w:rsidRDefault="00512325" w:rsidP="006A2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конкурсного испытания: демонстрация конкурсантом профессиональных компетенций в области подготовки, проведения и анализа занятия, как основной формы организации учебно-воспитательного процесса и учебной деятельности обучающихся.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Формат конкурсного испытания: занятие в соответствие с календарно-тематическим планированием и рабочей программой.</w:t>
      </w:r>
    </w:p>
    <w:p w:rsidR="006A251E" w:rsidRPr="00E62ACC" w:rsidRDefault="006A251E" w:rsidP="006A25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ACC">
        <w:rPr>
          <w:rFonts w:ascii="Times New Roman" w:hAnsi="Times New Roman" w:cs="Times New Roman"/>
          <w:color w:val="000000"/>
          <w:sz w:val="28"/>
          <w:szCs w:val="28"/>
        </w:rPr>
        <w:t>Оценивается     профессиональная     компетентность     в     процессе     практической деятельности. Жюри оценивается занятие по следующим параметрам:</w:t>
      </w:r>
    </w:p>
    <w:p w:rsidR="006A251E" w:rsidRPr="00E62ACC" w:rsidRDefault="006A251E" w:rsidP="006A2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CC">
        <w:rPr>
          <w:rFonts w:ascii="Times New Roman" w:hAnsi="Times New Roman" w:cs="Times New Roman"/>
          <w:color w:val="000000"/>
          <w:sz w:val="28"/>
          <w:szCs w:val="28"/>
        </w:rPr>
        <w:t>•    Соответствие поставленных целей и задач полученным результатам;</w:t>
      </w:r>
    </w:p>
    <w:p w:rsidR="006A251E" w:rsidRPr="00E62ACC" w:rsidRDefault="006A251E" w:rsidP="006A2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CC">
        <w:rPr>
          <w:rFonts w:ascii="Times New Roman" w:hAnsi="Times New Roman" w:cs="Times New Roman"/>
          <w:color w:val="000000"/>
          <w:sz w:val="28"/>
          <w:szCs w:val="28"/>
        </w:rPr>
        <w:t>•    Диапазон педагогических приемов (дидактических и воспитательных)</w:t>
      </w:r>
    </w:p>
    <w:p w:rsidR="006A251E" w:rsidRPr="00E62ACC" w:rsidRDefault="006A251E" w:rsidP="006A2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CC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   Организационное и информационно-методическое обеспечение занятия;</w:t>
      </w:r>
    </w:p>
    <w:p w:rsidR="006A251E" w:rsidRPr="00E62ACC" w:rsidRDefault="006A251E" w:rsidP="006A2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CC">
        <w:rPr>
          <w:rFonts w:ascii="Times New Roman" w:hAnsi="Times New Roman" w:cs="Times New Roman"/>
          <w:color w:val="000000"/>
          <w:sz w:val="28"/>
          <w:szCs w:val="28"/>
        </w:rPr>
        <w:t>•    Интуиция и импровизация воспитателя;</w:t>
      </w:r>
    </w:p>
    <w:p w:rsidR="006A251E" w:rsidRPr="00E62ACC" w:rsidRDefault="006A251E" w:rsidP="006A2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CC">
        <w:rPr>
          <w:rFonts w:ascii="Times New Roman" w:hAnsi="Times New Roman" w:cs="Times New Roman"/>
          <w:color w:val="000000"/>
          <w:sz w:val="28"/>
          <w:szCs w:val="28"/>
        </w:rPr>
        <w:t>•    Учет возрастных и индивидуальных особенностей детей;</w:t>
      </w:r>
    </w:p>
    <w:p w:rsidR="006A251E" w:rsidRPr="00E62ACC" w:rsidRDefault="006A251E" w:rsidP="006A2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CC">
        <w:rPr>
          <w:rFonts w:ascii="Times New Roman" w:hAnsi="Times New Roman" w:cs="Times New Roman"/>
          <w:color w:val="000000"/>
          <w:sz w:val="28"/>
          <w:szCs w:val="28"/>
        </w:rPr>
        <w:t>•    Эстетика занятия;</w:t>
      </w:r>
    </w:p>
    <w:p w:rsidR="006A251E" w:rsidRPr="00E62ACC" w:rsidRDefault="006A251E" w:rsidP="006A2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CC">
        <w:rPr>
          <w:rFonts w:ascii="Times New Roman" w:hAnsi="Times New Roman" w:cs="Times New Roman"/>
          <w:color w:val="000000"/>
          <w:sz w:val="28"/>
          <w:szCs w:val="28"/>
        </w:rPr>
        <w:t>•    Продуктивность занятия</w:t>
      </w:r>
    </w:p>
    <w:p w:rsidR="006A251E" w:rsidRPr="00E62ACC" w:rsidRDefault="006A251E" w:rsidP="006A2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62AC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</w:t>
      </w:r>
      <w:r w:rsidR="004E04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ксимальное количество баллов - 3</w:t>
      </w:r>
      <w:r w:rsidRPr="00E62AC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 </w:t>
      </w:r>
    </w:p>
    <w:p w:rsidR="006A251E" w:rsidRPr="00E62ACC" w:rsidRDefault="006A251E" w:rsidP="006A2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ACC">
        <w:rPr>
          <w:rFonts w:ascii="Times New Roman" w:hAnsi="Times New Roman" w:cs="Times New Roman"/>
          <w:color w:val="000000"/>
          <w:sz w:val="28"/>
          <w:szCs w:val="28"/>
        </w:rPr>
        <w:t>Продолжительность занятия в соответствие с возрастом</w:t>
      </w:r>
    </w:p>
    <w:p w:rsidR="006A251E" w:rsidRDefault="006A251E" w:rsidP="006F66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  <w:r w:rsidRPr="00E62A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Конкурсное задание 3</w:t>
      </w:r>
      <w:r w:rsidR="00B206A3" w:rsidRPr="00E62A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F66C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«Педагог – мастер»</w:t>
      </w:r>
    </w:p>
    <w:p w:rsidR="006F66C7" w:rsidRPr="006F66C7" w:rsidRDefault="006F66C7" w:rsidP="006F66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Цель конкурсного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испытания: демонстрация профессионального мастерства в области презентации и трансляции педагогического опыта в ситуации профессионального взаимодействия. Формат конкурсного испытания: учебно-методическое занятие с коллегами, демонстрирующее педагогическое мастерство в области педагогического опыта, доказавшего эффективность в педагогической работе.</w:t>
      </w:r>
    </w:p>
    <w:p w:rsidR="006A251E" w:rsidRPr="00E62ACC" w:rsidRDefault="006A251E" w:rsidP="006A2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 Итоги конкурса и поощрение победителей </w:t>
      </w:r>
    </w:p>
    <w:p w:rsidR="006A251E" w:rsidRPr="00E62ACC" w:rsidRDefault="006A251E" w:rsidP="006A2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ACC">
        <w:rPr>
          <w:rFonts w:ascii="Times New Roman" w:hAnsi="Times New Roman" w:cs="Times New Roman"/>
          <w:color w:val="000000"/>
          <w:sz w:val="28"/>
          <w:szCs w:val="28"/>
        </w:rPr>
        <w:t>3.1 Итоги конкурса п</w:t>
      </w:r>
      <w:r w:rsidR="00E62ACC">
        <w:rPr>
          <w:rFonts w:ascii="Times New Roman" w:hAnsi="Times New Roman" w:cs="Times New Roman"/>
          <w:color w:val="000000"/>
          <w:sz w:val="28"/>
          <w:szCs w:val="28"/>
        </w:rPr>
        <w:t xml:space="preserve">одводятся на закрытии  </w:t>
      </w:r>
      <w:r w:rsidR="006F66C7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62ACC">
        <w:rPr>
          <w:rFonts w:ascii="Times New Roman" w:hAnsi="Times New Roman" w:cs="Times New Roman"/>
          <w:color w:val="000000"/>
          <w:sz w:val="28"/>
          <w:szCs w:val="28"/>
        </w:rPr>
        <w:t>.12. 202</w:t>
      </w:r>
      <w:r w:rsidR="006F66C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62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ACC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A251E" w:rsidRPr="00E62ACC" w:rsidRDefault="006F66C7" w:rsidP="006A2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Награждение 20</w:t>
      </w:r>
      <w:r w:rsidR="00E62ACC">
        <w:rPr>
          <w:rFonts w:ascii="Times New Roman" w:hAnsi="Times New Roman" w:cs="Times New Roman"/>
          <w:color w:val="000000"/>
          <w:sz w:val="28"/>
          <w:szCs w:val="28"/>
        </w:rPr>
        <w:t>.12.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62AC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A251E" w:rsidRPr="00E62A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251E" w:rsidRPr="00E62ACC" w:rsidRDefault="006F66C7" w:rsidP="006A2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  Победитель отборочного этапа направляется на муниципальный этап конкурса «Воспитатель года – 2024»</w:t>
      </w:r>
    </w:p>
    <w:p w:rsidR="00700077" w:rsidRPr="00E62ACC" w:rsidRDefault="00700077" w:rsidP="006A2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0077" w:rsidRPr="00E62ACC" w:rsidSect="00D62138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96942"/>
    <w:multiLevelType w:val="multilevel"/>
    <w:tmpl w:val="D3BC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51E"/>
    <w:rsid w:val="0007644B"/>
    <w:rsid w:val="00202880"/>
    <w:rsid w:val="00236E84"/>
    <w:rsid w:val="00333235"/>
    <w:rsid w:val="003800B2"/>
    <w:rsid w:val="004D443E"/>
    <w:rsid w:val="004E042D"/>
    <w:rsid w:val="00512325"/>
    <w:rsid w:val="005375B0"/>
    <w:rsid w:val="00564A02"/>
    <w:rsid w:val="005708A5"/>
    <w:rsid w:val="006569C1"/>
    <w:rsid w:val="006A251E"/>
    <w:rsid w:val="006F66C7"/>
    <w:rsid w:val="00700077"/>
    <w:rsid w:val="00712CFE"/>
    <w:rsid w:val="007C2055"/>
    <w:rsid w:val="00A57B12"/>
    <w:rsid w:val="00A80856"/>
    <w:rsid w:val="00A85850"/>
    <w:rsid w:val="00B206A3"/>
    <w:rsid w:val="00C117B2"/>
    <w:rsid w:val="00C213A9"/>
    <w:rsid w:val="00D62138"/>
    <w:rsid w:val="00DA4AF0"/>
    <w:rsid w:val="00DE01AC"/>
    <w:rsid w:val="00E6109B"/>
    <w:rsid w:val="00E62ACC"/>
    <w:rsid w:val="00E74069"/>
    <w:rsid w:val="00EA70E0"/>
    <w:rsid w:val="00F3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A4AF0"/>
    <w:pPr>
      <w:spacing w:after="0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DA4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4E1D5-F1C4-4E35-BE1A-04DD0935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</cp:lastModifiedBy>
  <cp:revision>2</cp:revision>
  <cp:lastPrinted>2023-12-20T03:39:00Z</cp:lastPrinted>
  <dcterms:created xsi:type="dcterms:W3CDTF">2023-12-20T03:39:00Z</dcterms:created>
  <dcterms:modified xsi:type="dcterms:W3CDTF">2023-12-20T03:39:00Z</dcterms:modified>
</cp:coreProperties>
</file>